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F5FC4" w:rsidR="00035C46" w:rsidP="00035C46" w:rsidRDefault="00035C46" w14:paraId="48559DAF" w14:textId="7A6D48E4">
      <w:pPr>
        <w:jc w:val="center"/>
        <w:rPr>
          <w:rFonts w:ascii="Garamond" w:hAnsi="Garamond"/>
          <w:b/>
          <w:bCs/>
          <w:sz w:val="36"/>
          <w:szCs w:val="36"/>
        </w:rPr>
      </w:pPr>
      <w:r w:rsidRPr="008F5FC4">
        <w:rPr>
          <w:rFonts w:ascii="Garamond" w:hAnsi="Garamond"/>
          <w:b/>
          <w:bCs/>
          <w:sz w:val="36"/>
          <w:szCs w:val="36"/>
        </w:rPr>
        <w:t xml:space="preserve">First name (English </w:t>
      </w:r>
      <w:r w:rsidRPr="008F5FC4" w:rsidR="00355768">
        <w:rPr>
          <w:rFonts w:ascii="Garamond" w:hAnsi="Garamond"/>
          <w:b/>
          <w:bCs/>
          <w:sz w:val="36"/>
          <w:szCs w:val="36"/>
        </w:rPr>
        <w:t>n</w:t>
      </w:r>
      <w:r w:rsidRPr="008F5FC4">
        <w:rPr>
          <w:rFonts w:ascii="Garamond" w:hAnsi="Garamond"/>
          <w:b/>
          <w:bCs/>
          <w:sz w:val="36"/>
          <w:szCs w:val="36"/>
        </w:rPr>
        <w:t>ame) Last name</w:t>
      </w:r>
    </w:p>
    <w:tbl>
      <w:tblPr>
        <w:tblStyle w:val="TableGrid"/>
        <w:tblW w:w="9460" w:type="dxa"/>
        <w:tblInd w:w="-3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00"/>
        <w:gridCol w:w="4140"/>
        <w:gridCol w:w="2520"/>
      </w:tblGrid>
      <w:tr w:rsidRPr="00355768" w:rsidR="00355768" w:rsidTr="008F5FC4" w14:paraId="7A368224" w14:textId="77777777">
        <w:trPr>
          <w:trHeight w:val="306"/>
        </w:trPr>
        <w:tc>
          <w:tcPr>
            <w:tcW w:w="2800" w:type="dxa"/>
            <w:shd w:val="clear" w:color="auto" w:fill="auto"/>
          </w:tcPr>
          <w:p w:rsidRPr="008F5FC4" w:rsidR="00035C46" w:rsidP="00355768" w:rsidRDefault="00035C46" w14:paraId="04BBDD41" w14:textId="758360D5">
            <w:pPr>
              <w:spacing w:after="0"/>
              <w:jc w:val="center"/>
              <w:rPr>
                <w:rStyle w:val="Heading3Char"/>
                <w:rFonts w:ascii="Cambria" w:hAnsi="Cambria" w:eastAsiaTheme="minorHAnsi" w:cstheme="minorBidi"/>
                <w:color w:val="auto"/>
                <w:sz w:val="20"/>
                <w:szCs w:val="20"/>
              </w:rPr>
            </w:pPr>
            <w:r w:rsidRPr="008F5FC4">
              <w:rPr>
                <w:rStyle w:val="Heading3Char"/>
                <w:rFonts w:ascii="Cambria" w:hAnsi="Cambria"/>
                <w:b/>
                <w:bCs/>
                <w:color w:val="auto"/>
                <w:sz w:val="20"/>
                <w:szCs w:val="20"/>
              </w:rPr>
              <w:t>Phone:</w:t>
            </w:r>
            <w:r w:rsidRPr="008F5FC4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Pr="008F5FC4">
              <w:rPr>
                <w:rFonts w:cs="Calibri Light"/>
                <w:color w:val="auto"/>
                <w:sz w:val="20"/>
                <w:szCs w:val="20"/>
              </w:rPr>
              <w:t>0400 000 000</w:t>
            </w:r>
          </w:p>
        </w:tc>
        <w:tc>
          <w:tcPr>
            <w:tcW w:w="4140" w:type="dxa"/>
            <w:shd w:val="clear" w:color="auto" w:fill="auto"/>
          </w:tcPr>
          <w:p w:rsidRPr="008F5FC4" w:rsidR="00035C46" w:rsidP="00355768" w:rsidRDefault="00035C46" w14:paraId="3623C7A7" w14:textId="42B93144">
            <w:pPr>
              <w:spacing w:after="0"/>
              <w:jc w:val="center"/>
              <w:rPr>
                <w:rStyle w:val="Heading3Char"/>
                <w:rFonts w:ascii="Cambria" w:hAnsi="Cambria"/>
                <w:color w:val="auto"/>
                <w:sz w:val="20"/>
                <w:szCs w:val="20"/>
              </w:rPr>
            </w:pPr>
            <w:r w:rsidRPr="008F5FC4">
              <w:rPr>
                <w:rStyle w:val="Heading3Char"/>
                <w:rFonts w:ascii="Cambria" w:hAnsi="Cambria"/>
                <w:b/>
                <w:bCs/>
                <w:color w:val="auto"/>
                <w:sz w:val="20"/>
                <w:szCs w:val="20"/>
              </w:rPr>
              <w:t>Email:</w:t>
            </w:r>
            <w:r w:rsidRPr="008F5FC4">
              <w:rPr>
                <w:rStyle w:val="Heading3Char"/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Pr="008F5FC4">
              <w:rPr>
                <w:rFonts w:cs="Calibri Light"/>
                <w:color w:val="auto"/>
                <w:sz w:val="20"/>
                <w:szCs w:val="20"/>
              </w:rPr>
              <w:t>aaa@</w:t>
            </w:r>
            <w:r w:rsidRPr="008F5FC4" w:rsidR="00355768">
              <w:rPr>
                <w:rFonts w:cs="Calibri Light"/>
                <w:color w:val="auto"/>
                <w:sz w:val="20"/>
                <w:szCs w:val="20"/>
              </w:rPr>
              <w:t>abc.com.au</w:t>
            </w:r>
          </w:p>
        </w:tc>
        <w:tc>
          <w:tcPr>
            <w:tcW w:w="2520" w:type="dxa"/>
            <w:shd w:val="clear" w:color="auto" w:fill="auto"/>
          </w:tcPr>
          <w:p w:rsidRPr="008F5FC4" w:rsidR="00035C46" w:rsidP="00355768" w:rsidRDefault="00035C46" w14:paraId="15AF1E9F" w14:textId="57EBCC44">
            <w:pPr>
              <w:spacing w:after="0"/>
              <w:jc w:val="center"/>
              <w:rPr>
                <w:rStyle w:val="Heading3Char"/>
                <w:rFonts w:ascii="Cambria" w:hAnsi="Cambria" w:eastAsiaTheme="minorHAnsi" w:cstheme="minorBidi"/>
                <w:color w:val="auto"/>
                <w:sz w:val="20"/>
                <w:szCs w:val="20"/>
              </w:rPr>
            </w:pPr>
            <w:r w:rsidRPr="008F5FC4">
              <w:rPr>
                <w:rStyle w:val="Heading3Char"/>
                <w:rFonts w:ascii="Cambria" w:hAnsi="Cambria"/>
                <w:b/>
                <w:bCs/>
                <w:color w:val="auto"/>
                <w:sz w:val="20"/>
                <w:szCs w:val="20"/>
              </w:rPr>
              <w:t>Location:</w:t>
            </w:r>
            <w:r w:rsidRPr="008F5FC4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Pr="008F5FC4">
              <w:rPr>
                <w:rFonts w:cs="Calibri Light"/>
                <w:color w:val="auto"/>
                <w:sz w:val="20"/>
                <w:szCs w:val="20"/>
              </w:rPr>
              <w:t>suburb, state</w:t>
            </w:r>
          </w:p>
        </w:tc>
      </w:tr>
    </w:tbl>
    <w:p w:rsidRPr="008F5FC4" w:rsidR="00035C46" w:rsidP="00035C46" w:rsidRDefault="00035C46" w14:paraId="2A3869F2" w14:textId="77777777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660"/>
        <w:gridCol w:w="2356"/>
      </w:tblGrid>
      <w:tr w:rsidRPr="008F5FC4" w:rsidR="008F5FC4" w:rsidTr="43AD5A10" w14:paraId="716B7E84" w14:textId="77777777">
        <w:tc>
          <w:tcPr>
            <w:tcW w:w="6660" w:type="dxa"/>
            <w:tcMar/>
          </w:tcPr>
          <w:p w:rsidRPr="00406054" w:rsidR="008F5FC4" w:rsidP="008F5FC4" w:rsidRDefault="008F5FC4" w14:paraId="56CD1D6A" w14:textId="0CBCB269">
            <w:pPr>
              <w:jc w:val="center"/>
              <w:rPr>
                <w:sz w:val="20"/>
                <w:szCs w:val="20"/>
              </w:rPr>
            </w:pPr>
            <w:r w:rsidRPr="00406054">
              <w:rPr>
                <w:rFonts w:cs="Calibri Light"/>
                <w:color w:val="auto"/>
                <w:sz w:val="20"/>
                <w:szCs w:val="20"/>
              </w:rPr>
              <w:t>https://www.linkedin.com/in/</w:t>
            </w:r>
          </w:p>
        </w:tc>
        <w:tc>
          <w:tcPr>
            <w:tcW w:w="2356" w:type="dxa"/>
            <w:tcMar/>
          </w:tcPr>
          <w:p w:rsidRPr="00406054" w:rsidR="008F5FC4" w:rsidP="008F5FC4" w:rsidRDefault="008F5FC4" w14:paraId="15EE48CC" w14:textId="3592C415">
            <w:pPr>
              <w:rPr>
                <w:rFonts w:cs="Calibri Light"/>
                <w:color w:val="auto"/>
                <w:sz w:val="20"/>
                <w:szCs w:val="20"/>
              </w:rPr>
            </w:pPr>
            <w:r w:rsidRPr="43AD5A10" w:rsidR="008F5FC4">
              <w:rPr>
                <w:rFonts w:cs="Calibri Light"/>
                <w:color w:val="auto"/>
                <w:sz w:val="20"/>
                <w:szCs w:val="20"/>
              </w:rPr>
              <w:t>Work Visa 123</w:t>
            </w:r>
          </w:p>
        </w:tc>
      </w:tr>
    </w:tbl>
    <w:p w:rsidRPr="006B596F" w:rsidR="008F5FC4" w:rsidP="00035C46" w:rsidRDefault="008F5FC4" w14:paraId="421B0685" w14:textId="77777777"/>
    <w:p w:rsidRPr="008F5FC4" w:rsidR="00035C46" w:rsidP="00035C46" w:rsidRDefault="007126B3" w14:paraId="51452ADA" w14:textId="52DB2B23">
      <w:pPr>
        <w:pStyle w:val="Heading2"/>
        <w:pBdr>
          <w:bottom w:val="single" w:color="auto" w:sz="4" w:space="1"/>
        </w:pBdr>
        <w:spacing w:line="276" w:lineRule="auto"/>
        <w:rPr>
          <w:rFonts w:ascii="Garamond" w:hAnsi="Garamond" w:eastAsiaTheme="minorHAnsi" w:cstheme="minorBidi"/>
          <w:b/>
          <w:bCs/>
          <w:color w:val="0D0D0D" w:themeColor="text1" w:themeTint="F2"/>
          <w:sz w:val="36"/>
          <w:szCs w:val="36"/>
        </w:rPr>
      </w:pPr>
      <w:r>
        <w:rPr>
          <w:rFonts w:ascii="Garamond" w:hAnsi="Garamond" w:eastAsiaTheme="minorHAnsi" w:cstheme="minorBidi"/>
          <w:b/>
          <w:bCs/>
          <w:color w:val="0D0D0D" w:themeColor="text1" w:themeTint="F2"/>
          <w:sz w:val="36"/>
          <w:szCs w:val="36"/>
        </w:rPr>
        <w:t>Profile</w:t>
      </w:r>
    </w:p>
    <w:p w:rsidR="0098452F" w:rsidP="00035C46" w:rsidRDefault="00406054" w14:paraId="2B1D127A" w14:textId="2A024B06" w14:noSpellErr="1">
      <w:r w:rsidR="00406054">
        <w:rPr/>
        <w:t xml:space="preserve">How does </w:t>
      </w:r>
      <w:r w:rsidR="00406054">
        <w:rPr/>
        <w:t>your</w:t>
      </w:r>
      <w:r w:rsidR="00406054">
        <w:rPr/>
        <w:t xml:space="preserve"> overall experience align with </w:t>
      </w:r>
      <w:r w:rsidR="00406054">
        <w:rPr/>
        <w:t xml:space="preserve">your </w:t>
      </w:r>
      <w:r w:rsidR="00406054">
        <w:rPr/>
        <w:t xml:space="preserve">next move? </w:t>
      </w:r>
      <w:r w:rsidR="002E3691">
        <w:rPr/>
        <w:t xml:space="preserve">How many years of experience do you have in </w:t>
      </w:r>
      <w:r w:rsidR="0036350A">
        <w:rPr/>
        <w:t xml:space="preserve">your choice of </w:t>
      </w:r>
      <w:r w:rsidR="002E3691">
        <w:rPr/>
        <w:t>specialisatio</w:t>
      </w:r>
      <w:r w:rsidR="0036350A">
        <w:rPr/>
        <w:t>n</w:t>
      </w:r>
      <w:r w:rsidR="002E3691">
        <w:rPr/>
        <w:t xml:space="preserve">? </w:t>
      </w:r>
      <w:r w:rsidR="00406054">
        <w:rPr/>
        <w:t>Are you</w:t>
      </w:r>
      <w:r w:rsidR="00406054">
        <w:rPr/>
        <w:t xml:space="preserve"> </w:t>
      </w:r>
      <w:r w:rsidR="00406054">
        <w:rPr/>
        <w:t>seeking</w:t>
      </w:r>
      <w:r w:rsidR="00406054">
        <w:rPr/>
        <w:t xml:space="preserve"> to develop skills within a specific capability,</w:t>
      </w:r>
      <w:r w:rsidR="00406054">
        <w:rPr/>
        <w:t xml:space="preserve"> </w:t>
      </w:r>
      <w:r w:rsidR="00406054">
        <w:rPr/>
        <w:t xml:space="preserve">switching career paths, developing into a leadership role, </w:t>
      </w:r>
      <w:r w:rsidR="00406054">
        <w:rPr/>
        <w:t>or something else?</w:t>
      </w:r>
      <w:r w:rsidR="00406054">
        <w:rPr/>
        <w:t xml:space="preserve"> </w:t>
      </w:r>
      <w:r w:rsidRPr="43AD5A10" w:rsidR="001C2993">
        <w:rPr>
          <w:i w:val="1"/>
          <w:iCs w:val="1"/>
        </w:rPr>
        <w:t>(</w:t>
      </w:r>
      <w:r w:rsidRPr="43AD5A10" w:rsidR="0036350A">
        <w:rPr>
          <w:i w:val="1"/>
          <w:iCs w:val="1"/>
        </w:rPr>
        <w:t>Recommended to k</w:t>
      </w:r>
      <w:r w:rsidRPr="43AD5A10" w:rsidR="00060527">
        <w:rPr>
          <w:i w:val="1"/>
          <w:iCs w:val="1"/>
        </w:rPr>
        <w:t xml:space="preserve">eep </w:t>
      </w:r>
      <w:r w:rsidRPr="43AD5A10" w:rsidR="0098452F">
        <w:rPr>
          <w:i w:val="1"/>
          <w:iCs w:val="1"/>
        </w:rPr>
        <w:t>under 10</w:t>
      </w:r>
      <w:r w:rsidRPr="43AD5A10" w:rsidR="001C2993">
        <w:rPr>
          <w:i w:val="1"/>
          <w:iCs w:val="1"/>
        </w:rPr>
        <w:t>0 words)</w:t>
      </w:r>
      <w:r w:rsidR="001C2993">
        <w:rPr/>
        <w:t xml:space="preserve"> </w:t>
      </w:r>
    </w:p>
    <w:p w:rsidR="00A16FED" w:rsidP="00035C46" w:rsidRDefault="00A16FED" w14:paraId="4C03F8DE" w14:textId="77777777"/>
    <w:p w:rsidRPr="000271DF" w:rsidR="000271DF" w:rsidP="000271DF" w:rsidRDefault="00060527" w14:paraId="032FE6B2" w14:textId="5F3268BF">
      <w:pPr>
        <w:keepNext/>
        <w:keepLines/>
        <w:pBdr>
          <w:bottom w:val="single" w:color="auto" w:sz="4" w:space="1"/>
        </w:pBdr>
        <w:spacing w:before="160" w:after="80" w:line="276" w:lineRule="auto"/>
        <w:outlineLvl w:val="1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Employment Summary</w:t>
      </w:r>
    </w:p>
    <w:p w:rsidR="00C2573A" w:rsidP="00C2573A" w:rsidRDefault="00060527" w14:paraId="56274BCA" w14:textId="320A6DCE">
      <w:r>
        <w:t>Jul</w:t>
      </w:r>
      <w:r w:rsidR="00C2573A">
        <w:t xml:space="preserve"> 20</w:t>
      </w:r>
      <w:r>
        <w:t>24</w:t>
      </w:r>
      <w:r w:rsidR="00C2573A">
        <w:t xml:space="preserve"> - present</w:t>
      </w:r>
      <w:r w:rsidR="00C2573A">
        <w:tab/>
      </w:r>
      <w:r w:rsidR="00C2573A">
        <w:tab/>
      </w:r>
      <w:r w:rsidR="00C2573A">
        <w:tab/>
      </w:r>
      <w:r w:rsidR="00C2573A">
        <w:t>Investment Analyst</w:t>
      </w:r>
      <w:r w:rsidR="00C2573A">
        <w:tab/>
      </w:r>
      <w:r w:rsidR="00C2573A">
        <w:tab/>
      </w:r>
      <w:r w:rsidR="00C2573A">
        <w:t>ABC Funds</w:t>
      </w:r>
    </w:p>
    <w:p w:rsidR="00C2573A" w:rsidP="00C2573A" w:rsidRDefault="00C2573A" w14:paraId="3C9368DD" w14:textId="77777777">
      <w:r>
        <w:t xml:space="preserve">&lt;Month&gt;&lt;Year&gt; -&lt;Month&gt;&lt;Year&gt; </w:t>
      </w:r>
      <w:r>
        <w:tab/>
      </w:r>
      <w:r>
        <w:t xml:space="preserve">Title </w:t>
      </w:r>
      <w:r>
        <w:tab/>
      </w:r>
      <w:r>
        <w:tab/>
      </w:r>
      <w:r>
        <w:tab/>
      </w:r>
      <w:r>
        <w:tab/>
      </w:r>
      <w:r>
        <w:t>Company name</w:t>
      </w:r>
    </w:p>
    <w:p w:rsidR="00C2573A" w:rsidP="00C2573A" w:rsidRDefault="00C2573A" w14:paraId="7E2AB003" w14:textId="77777777">
      <w:r>
        <w:t>&lt;Month&gt;&lt;Year&gt; -&lt;Month&gt;&lt;Year&gt;</w:t>
      </w:r>
      <w:r>
        <w:tab/>
      </w:r>
      <w:r>
        <w:t xml:space="preserve">Title </w:t>
      </w:r>
      <w:r>
        <w:tab/>
      </w:r>
      <w:r>
        <w:tab/>
      </w:r>
      <w:r>
        <w:tab/>
      </w:r>
      <w:r>
        <w:tab/>
      </w:r>
      <w:r>
        <w:t>Company name</w:t>
      </w:r>
    </w:p>
    <w:p w:rsidR="00C2573A" w:rsidP="00C2573A" w:rsidRDefault="00C2573A" w14:paraId="46AF591A" w14:textId="77777777">
      <w:r>
        <w:t>&lt;Month&gt;&lt;Year&gt; -&lt;Month&gt;&lt;Year&gt;</w:t>
      </w:r>
      <w:r>
        <w:tab/>
      </w:r>
      <w:r>
        <w:t xml:space="preserve">Title </w:t>
      </w:r>
      <w:r>
        <w:tab/>
      </w:r>
      <w:r>
        <w:tab/>
      </w:r>
      <w:r>
        <w:tab/>
      </w:r>
      <w:r>
        <w:tab/>
      </w:r>
      <w:r>
        <w:t>Company name</w:t>
      </w:r>
    </w:p>
    <w:p w:rsidR="000271DF" w:rsidP="00C2573A" w:rsidRDefault="00C2573A" w14:paraId="6CE7AA2E" w14:textId="4FFA1795">
      <w:r>
        <w:t xml:space="preserve">&lt;Month&gt;&lt;Year&gt; -&lt;Month&gt;&lt;Year&gt; </w:t>
      </w:r>
      <w:r>
        <w:tab/>
      </w:r>
      <w:r>
        <w:t xml:space="preserve">Title </w:t>
      </w:r>
      <w:r>
        <w:tab/>
      </w:r>
      <w:r>
        <w:tab/>
      </w:r>
      <w:r>
        <w:tab/>
      </w:r>
      <w:r>
        <w:tab/>
      </w:r>
      <w:r>
        <w:t>Company name</w:t>
      </w:r>
    </w:p>
    <w:p w:rsidR="00C2573A" w:rsidP="00C2573A" w:rsidRDefault="00C2573A" w14:paraId="1CAF17B1" w14:textId="77777777"/>
    <w:p w:rsidRPr="00546122" w:rsidR="00546122" w:rsidP="00546122" w:rsidRDefault="00546122" w14:paraId="7E8050A6" w14:textId="5F87228E">
      <w:pPr>
        <w:keepNext/>
        <w:keepLines/>
        <w:pBdr>
          <w:bottom w:val="single" w:color="auto" w:sz="4" w:space="1"/>
        </w:pBdr>
        <w:spacing w:before="160" w:after="80" w:line="276" w:lineRule="auto"/>
        <w:outlineLvl w:val="1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Work Experience</w:t>
      </w:r>
    </w:p>
    <w:p w:rsidR="00FF0636" w:rsidP="00035C46" w:rsidRDefault="00FF0636" w14:paraId="70C94841" w14:textId="77777777">
      <w:pPr>
        <w:pStyle w:val="Heading4"/>
      </w:pPr>
    </w:p>
    <w:tbl>
      <w:tblPr>
        <w:tblStyle w:val="TableGrid"/>
        <w:tblW w:w="0" w:type="auto"/>
        <w:tblInd w:w="-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00"/>
        <w:gridCol w:w="2806"/>
      </w:tblGrid>
      <w:tr w:rsidR="00B641D0" w:rsidTr="00AB211D" w14:paraId="40398445" w14:textId="77777777">
        <w:tc>
          <w:tcPr>
            <w:tcW w:w="6300" w:type="dxa"/>
          </w:tcPr>
          <w:p w:rsidRPr="0033731B" w:rsidR="00B641D0" w:rsidP="00B641D0" w:rsidRDefault="00C0534A" w14:paraId="1C194363" w14:textId="2B2F625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bookmarkStart w:name="_Hlk202279829" w:id="0"/>
            <w:r w:rsidRPr="0033731B">
              <w:rPr>
                <w:rFonts w:ascii="Garamond" w:hAnsi="Garamond"/>
                <w:b/>
                <w:bCs/>
                <w:sz w:val="24"/>
                <w:szCs w:val="24"/>
              </w:rPr>
              <w:t>Company Name, City</w:t>
            </w:r>
            <w:bookmarkEnd w:id="0"/>
            <w:r w:rsidR="00AB211D">
              <w:rPr>
                <w:rFonts w:ascii="Garamond" w:hAnsi="Garamond"/>
                <w:b/>
                <w:bCs/>
                <w:sz w:val="24"/>
                <w:szCs w:val="24"/>
              </w:rPr>
              <w:t xml:space="preserve"> | Job Title</w:t>
            </w:r>
          </w:p>
        </w:tc>
        <w:tc>
          <w:tcPr>
            <w:tcW w:w="2806" w:type="dxa"/>
          </w:tcPr>
          <w:p w:rsidRPr="0033731B" w:rsidR="00B641D0" w:rsidP="00EE1B5F" w:rsidRDefault="00C0534A" w14:paraId="103AF0EE" w14:textId="000D1A7F">
            <w:pPr>
              <w:jc w:val="righ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3731B">
              <w:rPr>
                <w:rFonts w:ascii="Garamond" w:hAnsi="Garamond"/>
                <w:b/>
                <w:bCs/>
                <w:sz w:val="24"/>
                <w:szCs w:val="24"/>
              </w:rPr>
              <w:t>Month Year - Present</w:t>
            </w:r>
          </w:p>
        </w:tc>
      </w:tr>
    </w:tbl>
    <w:p w:rsidR="00035C46" w:rsidP="00035C46" w:rsidRDefault="00A7066A" w14:paraId="6FD06550" w14:textId="74322DEF">
      <w:r>
        <w:t>A brief d</w:t>
      </w:r>
      <w:r w:rsidRPr="00D54D22" w:rsidR="00035C46">
        <w:t>escription of employer (e.g. size, employees, operating environment), business context</w:t>
      </w:r>
      <w:r w:rsidR="00035C46">
        <w:t xml:space="preserve"> relevant to your role. </w:t>
      </w:r>
    </w:p>
    <w:p w:rsidRPr="00B36A3C" w:rsidR="00035C46" w:rsidP="00035C46" w:rsidRDefault="00035C46" w14:paraId="28CBB35D" w14:textId="5D92F7A7">
      <w:pPr>
        <w:rPr>
          <w:i/>
          <w:iCs/>
        </w:rPr>
      </w:pPr>
      <w:r w:rsidRPr="00B36A3C">
        <w:rPr>
          <w:i/>
          <w:iCs/>
          <w:u w:val="single"/>
        </w:rPr>
        <w:t>Example:</w:t>
      </w:r>
      <w:r w:rsidRPr="00B36A3C">
        <w:rPr>
          <w:i/>
          <w:iCs/>
        </w:rPr>
        <w:t xml:space="preserve"> ABC </w:t>
      </w:r>
      <w:r w:rsidRPr="00B36A3C" w:rsidR="009F54DF">
        <w:rPr>
          <w:i/>
          <w:iCs/>
        </w:rPr>
        <w:t xml:space="preserve">Funds </w:t>
      </w:r>
      <w:r w:rsidRPr="00B36A3C" w:rsidR="007B5328">
        <w:rPr>
          <w:i/>
          <w:iCs/>
        </w:rPr>
        <w:t xml:space="preserve">is an </w:t>
      </w:r>
      <w:r w:rsidRPr="00B36A3C" w:rsidR="009F54DF">
        <w:rPr>
          <w:i/>
          <w:iCs/>
        </w:rPr>
        <w:t xml:space="preserve">Australian investment firm managing </w:t>
      </w:r>
      <w:r w:rsidRPr="00B36A3C" w:rsidR="007B5328">
        <w:rPr>
          <w:i/>
          <w:iCs/>
        </w:rPr>
        <w:t>20</w:t>
      </w:r>
      <w:r w:rsidRPr="00B36A3C" w:rsidR="009F54DF">
        <w:rPr>
          <w:i/>
          <w:iCs/>
        </w:rPr>
        <w:t xml:space="preserve"> funds with over $</w:t>
      </w:r>
      <w:r w:rsidRPr="00B36A3C" w:rsidR="007B5328">
        <w:rPr>
          <w:i/>
          <w:iCs/>
        </w:rPr>
        <w:t>15.6</w:t>
      </w:r>
      <w:r w:rsidRPr="00B36A3C" w:rsidR="009F54DF">
        <w:rPr>
          <w:i/>
          <w:iCs/>
        </w:rPr>
        <w:t xml:space="preserve"> billion FUM</w:t>
      </w:r>
      <w:r w:rsidRPr="00B36A3C" w:rsidR="007B5328">
        <w:rPr>
          <w:i/>
          <w:iCs/>
        </w:rPr>
        <w:t xml:space="preserve">. </w:t>
      </w:r>
      <w:r w:rsidRPr="00B36A3C" w:rsidR="008A4321">
        <w:rPr>
          <w:i/>
          <w:iCs/>
        </w:rPr>
        <w:t xml:space="preserve">With </w:t>
      </w:r>
      <w:r w:rsidRPr="00B36A3C">
        <w:rPr>
          <w:i/>
          <w:iCs/>
        </w:rPr>
        <w:t>over 1000 employees</w:t>
      </w:r>
      <w:r w:rsidRPr="00B36A3C" w:rsidR="008A4321">
        <w:rPr>
          <w:i/>
          <w:iCs/>
        </w:rPr>
        <w:t>, the firm operates in more than 100 countries</w:t>
      </w:r>
      <w:r w:rsidRPr="00B36A3C">
        <w:rPr>
          <w:i/>
          <w:iCs/>
        </w:rPr>
        <w:t xml:space="preserve">. </w:t>
      </w:r>
    </w:p>
    <w:p w:rsidRPr="00A07CE1" w:rsidR="00035C46" w:rsidP="00035C46" w:rsidRDefault="00035C46" w14:paraId="60DB94B3" w14:textId="77777777">
      <w:pPr>
        <w:pStyle w:val="Heading4"/>
        <w:rPr>
          <w:rStyle w:val="Heading3Char"/>
          <w:rFonts w:ascii="Cambria" w:hAnsi="Cambria"/>
          <w:b/>
          <w:bCs/>
          <w:iCs w:val="0"/>
          <w:color w:val="auto"/>
          <w:sz w:val="20"/>
          <w:szCs w:val="20"/>
        </w:rPr>
      </w:pPr>
      <w:r w:rsidRPr="00A07CE1">
        <w:rPr>
          <w:rStyle w:val="Heading3Char"/>
          <w:rFonts w:ascii="Cambria" w:hAnsi="Cambria"/>
          <w:b/>
          <w:bCs/>
          <w:i w:val="0"/>
          <w:iCs w:val="0"/>
          <w:color w:val="auto"/>
          <w:sz w:val="20"/>
          <w:szCs w:val="20"/>
        </w:rPr>
        <w:t>Responsibilities</w:t>
      </w:r>
    </w:p>
    <w:p w:rsidRPr="005D381D" w:rsidR="00035C46" w:rsidP="009B7F90" w:rsidRDefault="00035C46" w14:paraId="2DE8D6F7" w14:textId="1F5AD3BC">
      <w:pPr>
        <w:pStyle w:val="ListParagraph"/>
        <w:numPr>
          <w:ilvl w:val="0"/>
          <w:numId w:val="11"/>
        </w:numPr>
      </w:pPr>
      <w:r>
        <w:t>Dot points of your key responsibilities,</w:t>
      </w:r>
      <w:r w:rsidR="00A07CE1">
        <w:t xml:space="preserve"> projects led, and metrics achieved</w:t>
      </w:r>
      <w:r>
        <w:t>.</w:t>
      </w:r>
    </w:p>
    <w:p w:rsidR="00035C46" w:rsidP="009B7F90" w:rsidRDefault="00035C46" w14:paraId="39CD0DCA" w14:textId="77777777">
      <w:pPr>
        <w:pStyle w:val="ListParagraph"/>
        <w:numPr>
          <w:ilvl w:val="0"/>
          <w:numId w:val="11"/>
        </w:numPr>
      </w:pPr>
      <w:r>
        <w:t>List your key achievements, providing context to demonstrate the value provided to the business.</w:t>
      </w:r>
    </w:p>
    <w:p w:rsidRPr="00295F24" w:rsidR="004303E1" w:rsidP="43AD5A10" w:rsidRDefault="004303E1" w14:paraId="4A635ED5" w14:textId="6F0FF4AB" w14:noSpellErr="1">
      <w:pPr>
        <w:pStyle w:val="ListParagraph"/>
        <w:numPr>
          <w:ilvl w:val="0"/>
          <w:numId w:val="11"/>
        </w:numPr>
        <w:rPr/>
      </w:pPr>
      <w:r w:rsidR="004303E1">
        <w:rPr/>
        <w:t>Indicate people management or leadership duties</w:t>
      </w:r>
      <w:r w:rsidR="001D1164">
        <w:rPr/>
        <w:t xml:space="preserve"> and team</w:t>
      </w:r>
      <w:r w:rsidR="00706617">
        <w:rPr/>
        <w:t xml:space="preserve"> size managed</w:t>
      </w:r>
      <w:r w:rsidR="0092660A">
        <w:rPr/>
        <w:t xml:space="preserve">. </w:t>
      </w:r>
    </w:p>
    <w:p w:rsidRPr="00F60750" w:rsidR="00035C46" w:rsidP="00035C46" w:rsidRDefault="00035C46" w14:paraId="0A96CFAF" w14:textId="77777777">
      <w:pPr>
        <w:rPr>
          <w:bCs/>
          <w:i/>
          <w:iCs/>
        </w:rPr>
      </w:pPr>
      <w:r w:rsidRPr="00F60750">
        <w:rPr>
          <w:bCs/>
          <w:i/>
          <w:iCs/>
          <w:u w:val="single"/>
        </w:rPr>
        <w:t>Example</w:t>
      </w:r>
      <w:r w:rsidRPr="00F60750">
        <w:rPr>
          <w:bCs/>
          <w:i/>
          <w:iCs/>
        </w:rPr>
        <w:t>:</w:t>
      </w:r>
    </w:p>
    <w:p w:rsidRPr="009B7F90" w:rsidR="000309B9" w:rsidP="009B7F90" w:rsidRDefault="000309B9" w14:paraId="4BC40A18" w14:textId="15560E35">
      <w:pPr>
        <w:pStyle w:val="ListParagraph"/>
        <w:numPr>
          <w:ilvl w:val="0"/>
          <w:numId w:val="9"/>
        </w:numPr>
        <w:rPr>
          <w:i/>
          <w:iCs/>
        </w:rPr>
      </w:pPr>
      <w:r w:rsidRPr="009B7F90">
        <w:rPr>
          <w:i/>
          <w:iCs/>
        </w:rPr>
        <w:t xml:space="preserve">Gold Awards for exemplifying the company’s core value </w:t>
      </w:r>
      <w:r w:rsidRPr="009B7F90" w:rsidR="00754D35">
        <w:rPr>
          <w:i/>
          <w:iCs/>
        </w:rPr>
        <w:t>of Excellence</w:t>
      </w:r>
    </w:p>
    <w:p w:rsidRPr="009B7F90" w:rsidR="000837BD" w:rsidP="009B7F90" w:rsidRDefault="000837BD" w14:paraId="5D9942C8" w14:textId="3BF3E4F6">
      <w:pPr>
        <w:pStyle w:val="ListParagraph"/>
        <w:numPr>
          <w:ilvl w:val="0"/>
          <w:numId w:val="9"/>
        </w:numPr>
        <w:rPr>
          <w:i/>
          <w:iCs/>
        </w:rPr>
      </w:pPr>
      <w:r w:rsidRPr="009B7F90">
        <w:rPr>
          <w:i/>
          <w:iCs/>
        </w:rPr>
        <w:t xml:space="preserve">Perform equity research into companies in the commodities </w:t>
      </w:r>
    </w:p>
    <w:p w:rsidRPr="004C1FBD" w:rsidR="004C1FBD" w:rsidP="009B7F90" w:rsidRDefault="004C1FBD" w14:paraId="3AC67D53" w14:textId="5FCE426F">
      <w:pPr>
        <w:pStyle w:val="ListParagraph"/>
        <w:numPr>
          <w:ilvl w:val="0"/>
          <w:numId w:val="9"/>
        </w:numPr>
      </w:pPr>
      <w:r w:rsidRPr="009B7F90">
        <w:rPr>
          <w:i/>
          <w:iCs/>
        </w:rPr>
        <w:t>Responsible for ongoing portfolio and company analysis, ensuring alignment with investment strategies</w:t>
      </w:r>
    </w:p>
    <w:p w:rsidR="00035C46" w:rsidP="009B7F90" w:rsidRDefault="002E23FB" w14:paraId="49452AB7" w14:textId="7FFDA974">
      <w:pPr>
        <w:pStyle w:val="ListParagraph"/>
        <w:numPr>
          <w:ilvl w:val="0"/>
          <w:numId w:val="9"/>
        </w:numPr>
        <w:rPr>
          <w:i/>
          <w:iCs/>
        </w:rPr>
      </w:pPr>
      <w:r w:rsidRPr="009B7F90">
        <w:rPr>
          <w:i/>
          <w:iCs/>
        </w:rPr>
        <w:t>Identifi</w:t>
      </w:r>
      <w:r w:rsidR="00EA0252">
        <w:rPr>
          <w:i/>
          <w:iCs/>
        </w:rPr>
        <w:t>ed</w:t>
      </w:r>
      <w:r w:rsidRPr="009B7F90">
        <w:rPr>
          <w:i/>
          <w:iCs/>
        </w:rPr>
        <w:t xml:space="preserve"> a &gt;$120M revenue opportunity to 2030 in steady-state and &gt;$1</w:t>
      </w:r>
      <w:r w:rsidRPr="009B7F90" w:rsidR="007448D0">
        <w:rPr>
          <w:i/>
          <w:iCs/>
        </w:rPr>
        <w:t>90</w:t>
      </w:r>
      <w:r w:rsidRPr="009B7F90">
        <w:rPr>
          <w:i/>
          <w:iCs/>
        </w:rPr>
        <w:t>M in high growth</w:t>
      </w:r>
    </w:p>
    <w:p w:rsidRPr="009B7F90" w:rsidR="001D1164" w:rsidP="009B7F90" w:rsidRDefault="001D1164" w14:paraId="16E12E31" w14:textId="2F30DDC2">
      <w:pPr>
        <w:pStyle w:val="ListParagraph"/>
        <w:numPr>
          <w:ilvl w:val="0"/>
          <w:numId w:val="9"/>
        </w:numPr>
        <w:rPr>
          <w:i/>
          <w:iCs/>
        </w:rPr>
      </w:pPr>
      <w:r w:rsidRPr="001D1164">
        <w:rPr>
          <w:i/>
          <w:iCs/>
        </w:rPr>
        <w:t>Le</w:t>
      </w:r>
      <w:r w:rsidR="00020F0C">
        <w:rPr>
          <w:i/>
          <w:iCs/>
        </w:rPr>
        <w:t>a</w:t>
      </w:r>
      <w:r w:rsidRPr="001D1164">
        <w:rPr>
          <w:i/>
          <w:iCs/>
        </w:rPr>
        <w:t xml:space="preserve">d </w:t>
      </w:r>
      <w:r w:rsidR="00EA0252">
        <w:rPr>
          <w:i/>
          <w:iCs/>
        </w:rPr>
        <w:t xml:space="preserve">a </w:t>
      </w:r>
      <w:r w:rsidRPr="001D1164">
        <w:rPr>
          <w:i/>
          <w:iCs/>
        </w:rPr>
        <w:t>team</w:t>
      </w:r>
      <w:r w:rsidR="00EA0252">
        <w:rPr>
          <w:i/>
          <w:iCs/>
        </w:rPr>
        <w:t xml:space="preserve"> </w:t>
      </w:r>
      <w:r w:rsidRPr="001D1164">
        <w:rPr>
          <w:i/>
          <w:iCs/>
        </w:rPr>
        <w:t>of up to 10 people</w:t>
      </w:r>
      <w:r w:rsidR="00091EA4">
        <w:rPr>
          <w:i/>
          <w:iCs/>
        </w:rPr>
        <w:t xml:space="preserve"> and ran</w:t>
      </w:r>
      <w:r w:rsidRPr="001D1164">
        <w:rPr>
          <w:i/>
          <w:iCs/>
        </w:rPr>
        <w:t xml:space="preserve"> </w:t>
      </w:r>
      <w:r w:rsidR="00091EA4">
        <w:rPr>
          <w:i/>
          <w:iCs/>
        </w:rPr>
        <w:t xml:space="preserve">a </w:t>
      </w:r>
      <w:r w:rsidR="00D72D81">
        <w:rPr>
          <w:i/>
          <w:iCs/>
        </w:rPr>
        <w:t xml:space="preserve">transformation </w:t>
      </w:r>
      <w:r w:rsidRPr="001D1164">
        <w:rPr>
          <w:i/>
          <w:iCs/>
        </w:rPr>
        <w:t>project</w:t>
      </w:r>
      <w:r w:rsidR="00091EA4">
        <w:rPr>
          <w:i/>
          <w:iCs/>
        </w:rPr>
        <w:t xml:space="preserve"> with up to 30 indirect reports</w:t>
      </w:r>
    </w:p>
    <w:p w:rsidRPr="007448D0" w:rsidR="00035C46" w:rsidP="007448D0" w:rsidRDefault="00035C46" w14:paraId="7D848159" w14:textId="31D20963">
      <w:pPr>
        <w:keepNext/>
        <w:keepLines/>
        <w:pBdr>
          <w:bottom w:val="single" w:color="auto" w:sz="4" w:space="1"/>
        </w:pBdr>
        <w:spacing w:before="160" w:after="80" w:line="276" w:lineRule="auto"/>
        <w:outlineLvl w:val="1"/>
        <w:rPr>
          <w:rFonts w:ascii="Garamond" w:hAnsi="Garamond"/>
          <w:b/>
          <w:bCs/>
          <w:sz w:val="36"/>
          <w:szCs w:val="36"/>
        </w:rPr>
      </w:pPr>
      <w:bookmarkStart w:name="_Hlk202342011" w:id="1"/>
      <w:r w:rsidRPr="007448D0">
        <w:rPr>
          <w:rFonts w:ascii="Garamond" w:hAnsi="Garamond"/>
          <w:b/>
          <w:bCs/>
          <w:sz w:val="36"/>
          <w:szCs w:val="36"/>
        </w:rPr>
        <w:t>Education</w:t>
      </w:r>
    </w:p>
    <w:p w:rsidRPr="00F11023" w:rsidR="00D67010" w:rsidP="00D67010" w:rsidRDefault="00035C46" w14:paraId="08B7F5EA" w14:textId="45B3F885">
      <w:pPr>
        <w:rPr>
          <w:b/>
          <w:bCs/>
        </w:rPr>
      </w:pPr>
      <w:r w:rsidRPr="00F11023">
        <w:rPr>
          <w:b/>
          <w:bCs/>
        </w:rPr>
        <w:t>Educational level attained</w:t>
      </w:r>
      <w:r w:rsidRPr="00F11023" w:rsidR="00372425">
        <w:rPr>
          <w:b/>
          <w:bCs/>
        </w:rPr>
        <w:t>,</w:t>
      </w:r>
      <w:r w:rsidRPr="00F11023" w:rsidR="0087142B">
        <w:rPr>
          <w:b/>
          <w:bCs/>
        </w:rPr>
        <w:t xml:space="preserve"> program (</w:t>
      </w:r>
      <w:r w:rsidR="001A0B10">
        <w:rPr>
          <w:b/>
          <w:bCs/>
        </w:rPr>
        <w:t>Y</w:t>
      </w:r>
      <w:r w:rsidRPr="00F11023" w:rsidR="0087142B">
        <w:rPr>
          <w:b/>
          <w:bCs/>
        </w:rPr>
        <w:t>ear completed)</w:t>
      </w:r>
    </w:p>
    <w:p w:rsidR="001926E5" w:rsidP="009B7F90" w:rsidRDefault="00D67010" w14:paraId="2CA5ED2C" w14:textId="1EA0DAC3">
      <w:r>
        <w:t>University attended, Location</w:t>
      </w:r>
    </w:p>
    <w:p w:rsidRPr="00194D4F" w:rsidR="00D67010" w:rsidP="00035C46" w:rsidRDefault="005A0195" w14:paraId="4E98697C" w14:textId="77777777">
      <w:pPr>
        <w:rPr>
          <w:i/>
          <w:iCs/>
          <w:u w:val="single"/>
        </w:rPr>
      </w:pPr>
      <w:r w:rsidRPr="00194D4F">
        <w:rPr>
          <w:i/>
          <w:iCs/>
          <w:u w:val="single"/>
        </w:rPr>
        <w:t xml:space="preserve">Example: </w:t>
      </w:r>
    </w:p>
    <w:p w:rsidRPr="00194D4F" w:rsidR="00D67010" w:rsidP="00035C46" w:rsidRDefault="005A0195" w14:paraId="3598550C" w14:textId="3BA4907E">
      <w:pPr>
        <w:rPr>
          <w:b/>
          <w:bCs/>
          <w:i/>
          <w:iCs/>
          <w:u w:val="single"/>
        </w:rPr>
      </w:pPr>
      <w:r w:rsidRPr="00194D4F">
        <w:rPr>
          <w:b/>
          <w:bCs/>
          <w:i/>
          <w:iCs/>
          <w:u w:val="single"/>
        </w:rPr>
        <w:t xml:space="preserve">Master of Commerce, Majoring in Finance and Data Analytics (2021 </w:t>
      </w:r>
      <w:r w:rsidRPr="00194D4F" w:rsidR="00D20F40">
        <w:rPr>
          <w:b/>
          <w:bCs/>
          <w:i/>
          <w:iCs/>
          <w:u w:val="single"/>
        </w:rPr>
        <w:t>–</w:t>
      </w:r>
      <w:r w:rsidRPr="00194D4F">
        <w:rPr>
          <w:b/>
          <w:bCs/>
          <w:i/>
          <w:iCs/>
          <w:u w:val="single"/>
        </w:rPr>
        <w:t xml:space="preserve"> </w:t>
      </w:r>
      <w:r w:rsidRPr="00194D4F" w:rsidR="00D20F40">
        <w:rPr>
          <w:b/>
          <w:bCs/>
          <w:i/>
          <w:iCs/>
          <w:u w:val="single"/>
        </w:rPr>
        <w:t xml:space="preserve">2022) </w:t>
      </w:r>
    </w:p>
    <w:p w:rsidR="009F26AD" w:rsidP="00035C46" w:rsidRDefault="00F11023" w14:paraId="10836D9F" w14:textId="77777777">
      <w:pPr>
        <w:rPr>
          <w:i/>
          <w:iCs/>
          <w:u w:val="single"/>
        </w:rPr>
      </w:pPr>
      <w:r w:rsidRPr="00194D4F">
        <w:rPr>
          <w:i/>
          <w:iCs/>
          <w:u w:val="single"/>
        </w:rPr>
        <w:t>University of Sydney, Sydney, Australia</w:t>
      </w:r>
      <w:bookmarkEnd w:id="1"/>
    </w:p>
    <w:p w:rsidRPr="001A0B10" w:rsidR="00C66DB5" w:rsidP="00035C46" w:rsidRDefault="00AB4AB0" w14:paraId="76F5829B" w14:textId="7180049F">
      <w:pPr>
        <w:rPr>
          <w:b/>
          <w:bCs/>
          <w:i/>
          <w:iCs/>
          <w:u w:val="single"/>
        </w:rPr>
      </w:pPr>
      <w:r w:rsidRPr="001A0B10">
        <w:rPr>
          <w:b/>
          <w:bCs/>
          <w:i/>
          <w:iCs/>
          <w:u w:val="single"/>
        </w:rPr>
        <w:t xml:space="preserve">Bachelor of </w:t>
      </w:r>
      <w:r w:rsidR="00C16DA7">
        <w:rPr>
          <w:b/>
          <w:bCs/>
          <w:i/>
          <w:iCs/>
          <w:u w:val="single"/>
        </w:rPr>
        <w:t>Business</w:t>
      </w:r>
      <w:r w:rsidRPr="001A0B10" w:rsidR="00103195">
        <w:rPr>
          <w:b/>
          <w:bCs/>
          <w:i/>
          <w:iCs/>
          <w:u w:val="single"/>
        </w:rPr>
        <w:t xml:space="preserve"> (</w:t>
      </w:r>
      <w:r w:rsidRPr="001A0B10" w:rsidR="008C097B">
        <w:rPr>
          <w:b/>
          <w:bCs/>
          <w:i/>
          <w:iCs/>
          <w:u w:val="single"/>
        </w:rPr>
        <w:t>2</w:t>
      </w:r>
      <w:r w:rsidRPr="001A0B10" w:rsidR="00406F7D">
        <w:rPr>
          <w:b/>
          <w:bCs/>
          <w:i/>
          <w:iCs/>
          <w:u w:val="single"/>
        </w:rPr>
        <w:t xml:space="preserve">016 – 2019) </w:t>
      </w:r>
    </w:p>
    <w:p w:rsidRPr="00C66DB5" w:rsidR="00035C46" w:rsidP="00035C46" w:rsidRDefault="0039049C" w14:paraId="5F632F7D" w14:textId="186B6F01">
      <w:pPr>
        <w:rPr>
          <w:i/>
          <w:iCs/>
          <w:u w:val="single"/>
        </w:rPr>
      </w:pPr>
      <w:r>
        <w:rPr>
          <w:i/>
          <w:iCs/>
          <w:u w:val="single"/>
        </w:rPr>
        <w:t>Monash</w:t>
      </w:r>
      <w:r w:rsidRPr="00C66DB5" w:rsidR="00C66DB5">
        <w:rPr>
          <w:i/>
          <w:iCs/>
          <w:u w:val="single"/>
        </w:rPr>
        <w:t xml:space="preserve"> University, Melbourne, Australia</w:t>
      </w:r>
      <w:r w:rsidRPr="00C66DB5" w:rsidR="00035C46">
        <w:rPr>
          <w:i/>
          <w:iCs/>
          <w:u w:val="single"/>
        </w:rPr>
        <w:br/>
      </w:r>
    </w:p>
    <w:p w:rsidRPr="007448D0" w:rsidR="007253D8" w:rsidP="007253D8" w:rsidRDefault="0048052B" w14:paraId="62F58B1A" w14:textId="114FDCB2">
      <w:pPr>
        <w:keepNext/>
        <w:keepLines/>
        <w:pBdr>
          <w:bottom w:val="single" w:color="auto" w:sz="4" w:space="1"/>
        </w:pBdr>
        <w:spacing w:before="160" w:after="80" w:line="276" w:lineRule="auto"/>
        <w:outlineLvl w:val="1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Professional Qualifications</w:t>
      </w:r>
    </w:p>
    <w:p w:rsidRPr="00D21852" w:rsidR="007253D8" w:rsidP="00CA3D05" w:rsidRDefault="00D44062" w14:paraId="00E65105" w14:textId="60843C21">
      <w:pPr>
        <w:pStyle w:val="ListParagraph"/>
        <w:numPr>
          <w:ilvl w:val="0"/>
          <w:numId w:val="6"/>
        </w:numPr>
      </w:pPr>
      <w:r w:rsidRPr="00CA3D05">
        <w:rPr>
          <w:b/>
          <w:bCs/>
        </w:rPr>
        <w:t>P</w:t>
      </w:r>
      <w:r w:rsidRPr="00CA3D05" w:rsidR="007253D8">
        <w:rPr>
          <w:b/>
          <w:bCs/>
        </w:rPr>
        <w:t xml:space="preserve">rogram </w:t>
      </w:r>
      <w:r w:rsidRPr="00CA3D05" w:rsidR="00262B97">
        <w:rPr>
          <w:b/>
          <w:bCs/>
        </w:rPr>
        <w:t>Name</w:t>
      </w:r>
      <w:r w:rsidRPr="00CA3D05" w:rsidR="00705BAA">
        <w:rPr>
          <w:b/>
          <w:bCs/>
        </w:rPr>
        <w:t xml:space="preserve">, </w:t>
      </w:r>
      <w:r w:rsidRPr="00D21852" w:rsidR="00705BAA">
        <w:t>Provider details</w:t>
      </w:r>
      <w:r w:rsidRPr="00D21852" w:rsidR="00262B97">
        <w:t xml:space="preserve"> </w:t>
      </w:r>
      <w:r w:rsidRPr="00D21852" w:rsidR="007253D8">
        <w:t>(</w:t>
      </w:r>
      <w:r w:rsidRPr="00D21852" w:rsidR="00262B97">
        <w:t>Year</w:t>
      </w:r>
      <w:r w:rsidRPr="00D21852" w:rsidR="007253D8">
        <w:t xml:space="preserve"> completed)</w:t>
      </w:r>
    </w:p>
    <w:p w:rsidRPr="00194D4F" w:rsidR="007253D8" w:rsidP="007253D8" w:rsidRDefault="007253D8" w14:paraId="1CD1C1DC" w14:textId="77777777">
      <w:pPr>
        <w:rPr>
          <w:i/>
          <w:iCs/>
          <w:u w:val="single"/>
        </w:rPr>
      </w:pPr>
      <w:r w:rsidRPr="00194D4F">
        <w:rPr>
          <w:i/>
          <w:iCs/>
          <w:u w:val="single"/>
        </w:rPr>
        <w:t xml:space="preserve">Example: </w:t>
      </w:r>
    </w:p>
    <w:p w:rsidR="007253D8" w:rsidP="007253D8" w:rsidRDefault="004F02A3" w14:paraId="20DA369D" w14:textId="2528696D">
      <w:pPr>
        <w:rPr>
          <w:i/>
          <w:iCs/>
          <w:u w:val="single"/>
        </w:rPr>
      </w:pPr>
      <w:r w:rsidRPr="004F02A3">
        <w:rPr>
          <w:b/>
          <w:bCs/>
          <w:i/>
          <w:iCs/>
          <w:u w:val="single"/>
        </w:rPr>
        <w:t>CIPM Program</w:t>
      </w:r>
      <w:r>
        <w:rPr>
          <w:b/>
          <w:bCs/>
          <w:i/>
          <w:iCs/>
          <w:u w:val="single"/>
        </w:rPr>
        <w:t xml:space="preserve">, </w:t>
      </w:r>
      <w:r w:rsidRPr="00D21852" w:rsidR="00D21852">
        <w:rPr>
          <w:i/>
          <w:iCs/>
          <w:u w:val="single"/>
        </w:rPr>
        <w:t>CFA Institute</w:t>
      </w:r>
      <w:r w:rsidR="00D21852">
        <w:rPr>
          <w:i/>
          <w:iCs/>
          <w:u w:val="single"/>
        </w:rPr>
        <w:t xml:space="preserve"> 2023</w:t>
      </w:r>
    </w:p>
    <w:p w:rsidRPr="009C1ADC" w:rsidR="007253D8" w:rsidP="007253D8" w:rsidRDefault="007253D8" w14:paraId="3F85C218" w14:textId="77777777"/>
    <w:p w:rsidRPr="007448D0" w:rsidR="005134B6" w:rsidP="005134B6" w:rsidRDefault="00CA3D05" w14:paraId="7479C63E" w14:textId="2D8CBAFD">
      <w:pPr>
        <w:keepNext/>
        <w:keepLines/>
        <w:pBdr>
          <w:bottom w:val="single" w:color="auto" w:sz="4" w:space="1"/>
        </w:pBdr>
        <w:spacing w:before="160" w:after="80" w:line="276" w:lineRule="auto"/>
        <w:outlineLvl w:val="1"/>
        <w:rPr>
          <w:rFonts w:ascii="Garamond" w:hAnsi="Garamond"/>
          <w:b/>
          <w:bCs/>
          <w:sz w:val="36"/>
          <w:szCs w:val="36"/>
        </w:rPr>
      </w:pPr>
      <w:bookmarkStart w:name="_Hlk202342683" w:id="2"/>
      <w:r>
        <w:rPr>
          <w:rFonts w:ascii="Garamond" w:hAnsi="Garamond"/>
          <w:b/>
          <w:bCs/>
          <w:sz w:val="36"/>
          <w:szCs w:val="36"/>
        </w:rPr>
        <w:t>Skills</w:t>
      </w:r>
    </w:p>
    <w:bookmarkEnd w:id="2"/>
    <w:p w:rsidRPr="009F26AD" w:rsidR="009B7F90" w:rsidP="43AD5A10" w:rsidRDefault="009B7F90" w14:paraId="3283EA15" w14:textId="4C06AECB" w14:noSpellErr="1">
      <w:pPr>
        <w:rPr>
          <w:i w:val="1"/>
          <w:iCs w:val="1"/>
        </w:rPr>
      </w:pPr>
      <w:r w:rsidRPr="43AD5A10" w:rsidR="009B7F90">
        <w:rPr>
          <w:i w:val="1"/>
          <w:iCs w:val="1"/>
        </w:rPr>
        <w:t xml:space="preserve">Dot points of </w:t>
      </w:r>
      <w:r w:rsidRPr="43AD5A10" w:rsidR="001B2F44">
        <w:rPr>
          <w:i w:val="1"/>
          <w:iCs w:val="1"/>
        </w:rPr>
        <w:t xml:space="preserve">technical systems </w:t>
      </w:r>
      <w:r w:rsidRPr="43AD5A10" w:rsidR="00D12058">
        <w:rPr>
          <w:i w:val="1"/>
          <w:iCs w:val="1"/>
        </w:rPr>
        <w:t>knowledge or language</w:t>
      </w:r>
      <w:r w:rsidRPr="43AD5A10" w:rsidR="0039049C">
        <w:rPr>
          <w:i w:val="1"/>
          <w:iCs w:val="1"/>
        </w:rPr>
        <w:t xml:space="preserve"> skills</w:t>
      </w:r>
      <w:r w:rsidRPr="43AD5A10" w:rsidR="00D12058">
        <w:rPr>
          <w:i w:val="1"/>
          <w:iCs w:val="1"/>
        </w:rPr>
        <w:t xml:space="preserve"> - </w:t>
      </w:r>
      <w:r w:rsidRPr="43AD5A10" w:rsidR="00B62299">
        <w:rPr>
          <w:i w:val="1"/>
          <w:iCs w:val="1"/>
        </w:rPr>
        <w:t>indicat</w:t>
      </w:r>
      <w:r w:rsidRPr="43AD5A10" w:rsidR="00D12058">
        <w:rPr>
          <w:i w:val="1"/>
          <w:iCs w:val="1"/>
        </w:rPr>
        <w:t>ing</w:t>
      </w:r>
      <w:r w:rsidRPr="43AD5A10" w:rsidR="00B62299">
        <w:rPr>
          <w:i w:val="1"/>
          <w:iCs w:val="1"/>
        </w:rPr>
        <w:t xml:space="preserve"> the level of </w:t>
      </w:r>
      <w:r w:rsidRPr="43AD5A10" w:rsidR="00B62299">
        <w:rPr>
          <w:i w:val="1"/>
          <w:iCs w:val="1"/>
        </w:rPr>
        <w:t>proficiency</w:t>
      </w:r>
      <w:r w:rsidRPr="43AD5A10" w:rsidR="00B62299">
        <w:rPr>
          <w:i w:val="1"/>
          <w:iCs w:val="1"/>
        </w:rPr>
        <w:t xml:space="preserve"> in using them</w:t>
      </w:r>
      <w:r w:rsidRPr="43AD5A10" w:rsidR="009B7F90">
        <w:rPr>
          <w:i w:val="1"/>
          <w:iCs w:val="1"/>
        </w:rPr>
        <w:t>.</w:t>
      </w:r>
      <w:r w:rsidRPr="43AD5A10" w:rsidR="00B62299">
        <w:rPr>
          <w:i w:val="1"/>
          <w:iCs w:val="1"/>
        </w:rPr>
        <w:t xml:space="preserve"> </w:t>
      </w:r>
      <w:r w:rsidRPr="43AD5A10" w:rsidR="00A35EED">
        <w:rPr>
          <w:i w:val="1"/>
          <w:iCs w:val="1"/>
        </w:rPr>
        <w:t xml:space="preserve">Soft skills are </w:t>
      </w:r>
      <w:r w:rsidRPr="43AD5A10" w:rsidR="009A3112">
        <w:rPr>
          <w:i w:val="1"/>
          <w:iCs w:val="1"/>
        </w:rPr>
        <w:t>best shown</w:t>
      </w:r>
      <w:r w:rsidRPr="43AD5A10" w:rsidR="00A35EED">
        <w:rPr>
          <w:i w:val="1"/>
          <w:iCs w:val="1"/>
        </w:rPr>
        <w:t>,</w:t>
      </w:r>
      <w:r w:rsidRPr="43AD5A10" w:rsidR="00B61FCB">
        <w:rPr>
          <w:i w:val="1"/>
          <w:iCs w:val="1"/>
        </w:rPr>
        <w:t xml:space="preserve"> not listed.</w:t>
      </w:r>
      <w:r w:rsidRPr="43AD5A10" w:rsidR="00A35EED">
        <w:rPr>
          <w:i w:val="1"/>
          <w:iCs w:val="1"/>
        </w:rPr>
        <w:t xml:space="preserve"> </w:t>
      </w:r>
      <w:r w:rsidRPr="43AD5A10" w:rsidR="00B61FCB">
        <w:rPr>
          <w:i w:val="1"/>
          <w:iCs w:val="1"/>
        </w:rPr>
        <w:t>H</w:t>
      </w:r>
      <w:r w:rsidRPr="43AD5A10" w:rsidR="00A35EED">
        <w:rPr>
          <w:i w:val="1"/>
          <w:iCs w:val="1"/>
        </w:rPr>
        <w:t>owever</w:t>
      </w:r>
      <w:r w:rsidRPr="43AD5A10" w:rsidR="00B61FCB">
        <w:rPr>
          <w:i w:val="1"/>
          <w:iCs w:val="1"/>
        </w:rPr>
        <w:t>,</w:t>
      </w:r>
      <w:r w:rsidRPr="43AD5A10" w:rsidR="00A35EED">
        <w:rPr>
          <w:i w:val="1"/>
          <w:iCs w:val="1"/>
        </w:rPr>
        <w:t xml:space="preserve"> leadership</w:t>
      </w:r>
      <w:r w:rsidRPr="43AD5A10" w:rsidR="00B61FCB">
        <w:rPr>
          <w:i w:val="1"/>
          <w:iCs w:val="1"/>
        </w:rPr>
        <w:t xml:space="preserve"> and people management skills are worth highlighting </w:t>
      </w:r>
      <w:r w:rsidRPr="43AD5A10" w:rsidR="0039049C">
        <w:rPr>
          <w:i w:val="1"/>
          <w:iCs w:val="1"/>
        </w:rPr>
        <w:t xml:space="preserve">here </w:t>
      </w:r>
      <w:r w:rsidRPr="43AD5A10" w:rsidR="00B61FCB">
        <w:rPr>
          <w:i w:val="1"/>
          <w:iCs w:val="1"/>
        </w:rPr>
        <w:t>if you have any</w:t>
      </w:r>
      <w:r w:rsidRPr="43AD5A10" w:rsidR="00A35EED">
        <w:rPr>
          <w:i w:val="1"/>
          <w:iCs w:val="1"/>
        </w:rPr>
        <w:t>.</w:t>
      </w:r>
      <w:r w:rsidRPr="43AD5A10" w:rsidR="00A35EED">
        <w:rPr>
          <w:i w:val="1"/>
          <w:iCs w:val="1"/>
        </w:rPr>
        <w:t xml:space="preserve"> </w:t>
      </w:r>
    </w:p>
    <w:p w:rsidRPr="009B7F90" w:rsidR="009B7F90" w:rsidP="009B7F90" w:rsidRDefault="009B7F90" w14:paraId="084CA349" w14:textId="65FAF53A">
      <w:pPr>
        <w:rPr>
          <w:i/>
          <w:iCs/>
          <w:u w:val="single"/>
        </w:rPr>
      </w:pPr>
      <w:r w:rsidRPr="009B7F90">
        <w:rPr>
          <w:i/>
          <w:iCs/>
          <w:u w:val="single"/>
        </w:rPr>
        <w:t>Example</w:t>
      </w:r>
      <w:r>
        <w:rPr>
          <w:i/>
          <w:iCs/>
          <w:u w:val="single"/>
        </w:rPr>
        <w:t>:</w:t>
      </w:r>
    </w:p>
    <w:p w:rsidR="00E62D59" w:rsidP="00CA3D05" w:rsidRDefault="00E62D59" w14:paraId="78251F33" w14:textId="336A18F8">
      <w:pPr>
        <w:pStyle w:val="ListParagraph"/>
        <w:numPr>
          <w:ilvl w:val="0"/>
          <w:numId w:val="4"/>
        </w:numPr>
        <w:rPr>
          <w:i/>
          <w:iCs/>
        </w:rPr>
      </w:pPr>
      <w:r w:rsidRPr="009B7F90">
        <w:rPr>
          <w:i/>
          <w:iCs/>
        </w:rPr>
        <w:t>Equity market research and analysis</w:t>
      </w:r>
    </w:p>
    <w:p w:rsidRPr="008424B2" w:rsidR="008424B2" w:rsidP="008424B2" w:rsidRDefault="008424B2" w14:paraId="571086F9" w14:textId="6DF33D32">
      <w:pPr>
        <w:pStyle w:val="ListParagraph"/>
        <w:numPr>
          <w:ilvl w:val="0"/>
          <w:numId w:val="4"/>
        </w:numPr>
        <w:rPr>
          <w:i/>
          <w:iCs/>
        </w:rPr>
      </w:pPr>
      <w:r w:rsidRPr="008424B2">
        <w:rPr>
          <w:i/>
          <w:iCs/>
        </w:rPr>
        <w:t>Client &amp; stakeholder relationship management</w:t>
      </w:r>
    </w:p>
    <w:p w:rsidRPr="009B7F90" w:rsidR="009B7F90" w:rsidP="008424B2" w:rsidRDefault="00E62D59" w14:paraId="1BE0AF53" w14:textId="50D6AF51">
      <w:pPr>
        <w:pStyle w:val="ListParagraph"/>
        <w:numPr>
          <w:ilvl w:val="0"/>
          <w:numId w:val="4"/>
        </w:numPr>
        <w:rPr>
          <w:i/>
          <w:iCs/>
        </w:rPr>
      </w:pPr>
      <w:r w:rsidRPr="009B7F90">
        <w:rPr>
          <w:i/>
          <w:iCs/>
        </w:rPr>
        <w:t>Fact Set, Bloomberg, IRESS</w:t>
      </w:r>
    </w:p>
    <w:p w:rsidRPr="009B7F90" w:rsidR="009B7F90" w:rsidP="00CA3D05" w:rsidRDefault="009B7F90" w14:paraId="02757435" w14:textId="77777777">
      <w:pPr>
        <w:pStyle w:val="ListParagraph"/>
        <w:numPr>
          <w:ilvl w:val="0"/>
          <w:numId w:val="4"/>
        </w:numPr>
      </w:pPr>
      <w:r w:rsidRPr="009B7F90">
        <w:rPr>
          <w:i/>
          <w:iCs/>
        </w:rPr>
        <w:t>Advanced Microsoft Excel skills and Microsoft Power BI</w:t>
      </w:r>
    </w:p>
    <w:p w:rsidRPr="00D72D81" w:rsidR="00D72D81" w:rsidP="00CA3D05" w:rsidRDefault="00B61187" w14:paraId="7F26D500" w14:textId="77777777">
      <w:pPr>
        <w:pStyle w:val="ListParagraph"/>
        <w:numPr>
          <w:ilvl w:val="0"/>
          <w:numId w:val="4"/>
        </w:numPr>
      </w:pPr>
      <w:r>
        <w:rPr>
          <w:i/>
          <w:iCs/>
        </w:rPr>
        <w:t xml:space="preserve">Language: </w:t>
      </w:r>
      <w:r w:rsidR="009B7F90">
        <w:rPr>
          <w:i/>
          <w:iCs/>
        </w:rPr>
        <w:t>Mandarin</w:t>
      </w:r>
      <w:r w:rsidR="002529A2">
        <w:rPr>
          <w:i/>
          <w:iCs/>
        </w:rPr>
        <w:t xml:space="preserve"> (Fluent)</w:t>
      </w:r>
    </w:p>
    <w:p w:rsidRPr="00295F24" w:rsidR="00035C46" w:rsidP="43AD5A10" w:rsidRDefault="00D72D81" w14:paraId="5523B237" w14:textId="335E5311" w14:noSpellErr="1">
      <w:pPr>
        <w:pStyle w:val="ListParagraph"/>
        <w:numPr>
          <w:ilvl w:val="0"/>
          <w:numId w:val="4"/>
        </w:numPr>
        <w:rPr/>
      </w:pPr>
      <w:r w:rsidRPr="43AD5A10" w:rsidR="00D72D81">
        <w:rPr>
          <w:i w:val="1"/>
          <w:iCs w:val="1"/>
        </w:rPr>
        <w:t>People management and leadership</w:t>
      </w:r>
    </w:p>
    <w:p w:rsidRPr="009B7F90" w:rsidR="009B7F90" w:rsidP="009B7F90" w:rsidRDefault="009B7F90" w14:paraId="1B49E5DC" w14:textId="3F95544C">
      <w:pPr>
        <w:keepNext/>
        <w:keepLines/>
        <w:pBdr>
          <w:bottom w:val="single" w:color="auto" w:sz="4" w:space="1"/>
        </w:pBdr>
        <w:spacing w:before="160" w:after="80" w:line="276" w:lineRule="auto"/>
        <w:outlineLvl w:val="1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Interests</w:t>
      </w:r>
    </w:p>
    <w:p w:rsidR="00035C46" w:rsidP="009B7F90" w:rsidRDefault="00035C46" w14:paraId="4801F96D" w14:textId="511FDA50">
      <w:pPr>
        <w:pStyle w:val="ListParagraph"/>
        <w:numPr>
          <w:ilvl w:val="0"/>
          <w:numId w:val="7"/>
        </w:numPr>
      </w:pPr>
      <w:r>
        <w:t>Any</w:t>
      </w:r>
      <w:r w:rsidR="00E51E42">
        <w:t xml:space="preserve"> </w:t>
      </w:r>
      <w:r>
        <w:t xml:space="preserve">hobbies or interests </w:t>
      </w:r>
      <w:r w:rsidR="00E51E42">
        <w:t>outside of regular working responsibilitie</w:t>
      </w:r>
      <w:r w:rsidR="00762EC4">
        <w:t>s</w:t>
      </w:r>
      <w:r w:rsidR="00D72D81">
        <w:t xml:space="preserve"> that make you a well-rounded individual</w:t>
      </w:r>
      <w:r>
        <w:t>.</w:t>
      </w:r>
      <w:r>
        <w:br/>
      </w:r>
    </w:p>
    <w:p w:rsidRPr="00FE42F2" w:rsidR="004B52E6" w:rsidP="43AD5A10" w:rsidRDefault="004B52E6" w14:paraId="251B72C3" w14:textId="615340CD" w14:noSpellErr="1">
      <w:pPr>
        <w:keepNext w:val="1"/>
        <w:keepLines w:val="1"/>
        <w:pBdr>
          <w:bottom w:val="single" w:color="FF000000" w:sz="4" w:space="1"/>
        </w:pBdr>
        <w:spacing w:before="160" w:after="80" w:line="276" w:lineRule="auto"/>
        <w:outlineLvl w:val="1"/>
        <w:rPr>
          <w:rFonts w:ascii="Garamond" w:hAnsi="Garamond"/>
          <w:b w:val="1"/>
          <w:bCs w:val="1"/>
          <w:sz w:val="36"/>
          <w:szCs w:val="36"/>
        </w:rPr>
      </w:pPr>
      <w:r w:rsidRPr="43AD5A10" w:rsidR="004B52E6">
        <w:rPr>
          <w:rFonts w:ascii="Garamond" w:hAnsi="Garamond"/>
          <w:b w:val="1"/>
          <w:bCs w:val="1"/>
          <w:sz w:val="36"/>
          <w:szCs w:val="36"/>
        </w:rPr>
        <w:t>Refere</w:t>
      </w:r>
      <w:r w:rsidRPr="43AD5A10" w:rsidR="00502397">
        <w:rPr>
          <w:rFonts w:ascii="Garamond" w:hAnsi="Garamond"/>
          <w:b w:val="1"/>
          <w:bCs w:val="1"/>
          <w:sz w:val="36"/>
          <w:szCs w:val="36"/>
        </w:rPr>
        <w:t>nce</w:t>
      </w:r>
    </w:p>
    <w:p w:rsidRPr="00FE42F2" w:rsidR="0058407B" w:rsidP="43AD5A10" w:rsidRDefault="004B52E6" w14:paraId="65DF1EF0" w14:textId="77777777" w14:noSpellErr="1">
      <w:pPr/>
      <w:r w:rsidR="004B52E6">
        <w:rPr/>
        <w:t>A</w:t>
      </w:r>
      <w:r w:rsidR="004B52E6">
        <w:rPr/>
        <w:t>vailable upon request</w:t>
      </w:r>
      <w:r w:rsidR="00940C00">
        <w:rPr/>
        <w:t xml:space="preserve"> </w:t>
      </w:r>
    </w:p>
    <w:p w:rsidRPr="0058407B" w:rsidR="00035C46" w:rsidP="004B52E6" w:rsidRDefault="00940C00" w14:paraId="2707E9B9" w14:textId="2ECF6840" w14:noSpellErr="1">
      <w:pPr>
        <w:rPr>
          <w:sz w:val="20"/>
          <w:szCs w:val="20"/>
        </w:rPr>
      </w:pPr>
      <w:r w:rsidRPr="43AD5A10" w:rsidR="00940C00">
        <w:rPr>
          <w:i w:val="1"/>
          <w:iCs w:val="1"/>
          <w:sz w:val="20"/>
          <w:szCs w:val="20"/>
        </w:rPr>
        <w:t>(Refrain from sharing</w:t>
      </w:r>
      <w:r w:rsidRPr="43AD5A10" w:rsidR="0058407B">
        <w:rPr>
          <w:i w:val="1"/>
          <w:iCs w:val="1"/>
          <w:sz w:val="20"/>
          <w:szCs w:val="20"/>
        </w:rPr>
        <w:t xml:space="preserve"> the personal and contact information of your reference until </w:t>
      </w:r>
      <w:r w:rsidRPr="43AD5A10" w:rsidR="0058407B">
        <w:rPr>
          <w:i w:val="1"/>
          <w:iCs w:val="1"/>
          <w:sz w:val="20"/>
          <w:szCs w:val="20"/>
        </w:rPr>
        <w:t>requested</w:t>
      </w:r>
      <w:r w:rsidRPr="43AD5A10" w:rsidR="0058407B">
        <w:rPr>
          <w:i w:val="1"/>
          <w:iCs w:val="1"/>
          <w:sz w:val="20"/>
          <w:szCs w:val="20"/>
        </w:rPr>
        <w:t>)</w:t>
      </w:r>
    </w:p>
    <w:sectPr w:rsidRPr="0058407B" w:rsidR="00035C46" w:rsidSect="00035C4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139"/>
    <w:multiLevelType w:val="hybridMultilevel"/>
    <w:tmpl w:val="333E5276"/>
    <w:lvl w:ilvl="0" w:tplc="79FAD10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627A15"/>
    <w:multiLevelType w:val="hybridMultilevel"/>
    <w:tmpl w:val="A70E721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63A63D3"/>
    <w:multiLevelType w:val="hybridMultilevel"/>
    <w:tmpl w:val="B0DC6C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5D0EAA"/>
    <w:multiLevelType w:val="hybridMultilevel"/>
    <w:tmpl w:val="864EE6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330BC9"/>
    <w:multiLevelType w:val="hybridMultilevel"/>
    <w:tmpl w:val="8B0837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CB225D"/>
    <w:multiLevelType w:val="hybridMultilevel"/>
    <w:tmpl w:val="0840F6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2EC23BE"/>
    <w:multiLevelType w:val="hybridMultilevel"/>
    <w:tmpl w:val="F1C6DA9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45DC3D0C"/>
    <w:multiLevelType w:val="hybridMultilevel"/>
    <w:tmpl w:val="8806E4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9254AA7"/>
    <w:multiLevelType w:val="hybridMultilevel"/>
    <w:tmpl w:val="74848D0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65390271"/>
    <w:multiLevelType w:val="hybridMultilevel"/>
    <w:tmpl w:val="95C89C9A"/>
    <w:lvl w:ilvl="0" w:tplc="79FAD10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3BD7DBC"/>
    <w:multiLevelType w:val="hybridMultilevel"/>
    <w:tmpl w:val="B518094A"/>
    <w:lvl w:ilvl="0" w:tplc="04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num w:numId="1" w16cid:durableId="1610166275">
    <w:abstractNumId w:val="9"/>
  </w:num>
  <w:num w:numId="2" w16cid:durableId="2098743550">
    <w:abstractNumId w:val="0"/>
  </w:num>
  <w:num w:numId="3" w16cid:durableId="2098095909">
    <w:abstractNumId w:val="5"/>
  </w:num>
  <w:num w:numId="4" w16cid:durableId="1497842423">
    <w:abstractNumId w:val="4"/>
  </w:num>
  <w:num w:numId="5" w16cid:durableId="471409090">
    <w:abstractNumId w:val="6"/>
  </w:num>
  <w:num w:numId="6" w16cid:durableId="2121409065">
    <w:abstractNumId w:val="7"/>
  </w:num>
  <w:num w:numId="7" w16cid:durableId="46682313">
    <w:abstractNumId w:val="10"/>
  </w:num>
  <w:num w:numId="8" w16cid:durableId="457992504">
    <w:abstractNumId w:val="8"/>
  </w:num>
  <w:num w:numId="9" w16cid:durableId="1770009006">
    <w:abstractNumId w:val="2"/>
  </w:num>
  <w:num w:numId="10" w16cid:durableId="57440807">
    <w:abstractNumId w:val="1"/>
  </w:num>
  <w:num w:numId="11" w16cid:durableId="32402081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46"/>
    <w:rsid w:val="00020F0C"/>
    <w:rsid w:val="000271DF"/>
    <w:rsid w:val="000309B9"/>
    <w:rsid w:val="00035C46"/>
    <w:rsid w:val="00060527"/>
    <w:rsid w:val="000837BD"/>
    <w:rsid w:val="00091EA4"/>
    <w:rsid w:val="00103195"/>
    <w:rsid w:val="001926E5"/>
    <w:rsid w:val="00194D4F"/>
    <w:rsid w:val="001A0B10"/>
    <w:rsid w:val="001B2F44"/>
    <w:rsid w:val="001C2993"/>
    <w:rsid w:val="001D1164"/>
    <w:rsid w:val="002167E5"/>
    <w:rsid w:val="002529A2"/>
    <w:rsid w:val="00262B97"/>
    <w:rsid w:val="00295F24"/>
    <w:rsid w:val="002B3B6B"/>
    <w:rsid w:val="002E23FB"/>
    <w:rsid w:val="002E3691"/>
    <w:rsid w:val="0033731B"/>
    <w:rsid w:val="00355768"/>
    <w:rsid w:val="0036350A"/>
    <w:rsid w:val="00372425"/>
    <w:rsid w:val="0039049C"/>
    <w:rsid w:val="00406054"/>
    <w:rsid w:val="00406F7D"/>
    <w:rsid w:val="004303E1"/>
    <w:rsid w:val="0048052B"/>
    <w:rsid w:val="004B52E6"/>
    <w:rsid w:val="004C1B2D"/>
    <w:rsid w:val="004C1FBD"/>
    <w:rsid w:val="004D66EE"/>
    <w:rsid w:val="004F02A3"/>
    <w:rsid w:val="00502397"/>
    <w:rsid w:val="00506BA8"/>
    <w:rsid w:val="005134B6"/>
    <w:rsid w:val="00536B4C"/>
    <w:rsid w:val="00546122"/>
    <w:rsid w:val="0058407B"/>
    <w:rsid w:val="005A0195"/>
    <w:rsid w:val="005D4AA9"/>
    <w:rsid w:val="00672B79"/>
    <w:rsid w:val="00705BAA"/>
    <w:rsid w:val="00706617"/>
    <w:rsid w:val="007126B3"/>
    <w:rsid w:val="007253D8"/>
    <w:rsid w:val="00730AB4"/>
    <w:rsid w:val="007448D0"/>
    <w:rsid w:val="00754D35"/>
    <w:rsid w:val="00762EC4"/>
    <w:rsid w:val="00785E46"/>
    <w:rsid w:val="007B5328"/>
    <w:rsid w:val="007F1B0A"/>
    <w:rsid w:val="008424B2"/>
    <w:rsid w:val="0087142B"/>
    <w:rsid w:val="008A4321"/>
    <w:rsid w:val="008C097B"/>
    <w:rsid w:val="008F5FC4"/>
    <w:rsid w:val="0092660A"/>
    <w:rsid w:val="00940C00"/>
    <w:rsid w:val="0098452F"/>
    <w:rsid w:val="009A3112"/>
    <w:rsid w:val="009B58DD"/>
    <w:rsid w:val="009B7F90"/>
    <w:rsid w:val="009F1023"/>
    <w:rsid w:val="009F26AD"/>
    <w:rsid w:val="009F54DF"/>
    <w:rsid w:val="00A07CE1"/>
    <w:rsid w:val="00A16FED"/>
    <w:rsid w:val="00A35EED"/>
    <w:rsid w:val="00A7066A"/>
    <w:rsid w:val="00AB211D"/>
    <w:rsid w:val="00AB4AB0"/>
    <w:rsid w:val="00AF65D8"/>
    <w:rsid w:val="00B01D72"/>
    <w:rsid w:val="00B36A3C"/>
    <w:rsid w:val="00B61187"/>
    <w:rsid w:val="00B61FCB"/>
    <w:rsid w:val="00B62299"/>
    <w:rsid w:val="00B641D0"/>
    <w:rsid w:val="00BF6FFD"/>
    <w:rsid w:val="00C0534A"/>
    <w:rsid w:val="00C16DA7"/>
    <w:rsid w:val="00C2573A"/>
    <w:rsid w:val="00C66DB5"/>
    <w:rsid w:val="00CA3D05"/>
    <w:rsid w:val="00D02CB1"/>
    <w:rsid w:val="00D12058"/>
    <w:rsid w:val="00D20F40"/>
    <w:rsid w:val="00D21852"/>
    <w:rsid w:val="00D44062"/>
    <w:rsid w:val="00D67010"/>
    <w:rsid w:val="00D72D81"/>
    <w:rsid w:val="00D90C7C"/>
    <w:rsid w:val="00DD5457"/>
    <w:rsid w:val="00DD7623"/>
    <w:rsid w:val="00E51E42"/>
    <w:rsid w:val="00E62D59"/>
    <w:rsid w:val="00EA0252"/>
    <w:rsid w:val="00EE1B5F"/>
    <w:rsid w:val="00F11023"/>
    <w:rsid w:val="00F60750"/>
    <w:rsid w:val="00F81E58"/>
    <w:rsid w:val="00FE42F2"/>
    <w:rsid w:val="00FF0636"/>
    <w:rsid w:val="43AD5A10"/>
    <w:rsid w:val="499C6184"/>
    <w:rsid w:val="4F59C35D"/>
    <w:rsid w:val="671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9A6D0"/>
  <w15:chartTrackingRefBased/>
  <w15:docId w15:val="{0B731D9C-C32C-4807-B9B1-34E92C2A91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52E6"/>
    <w:pPr>
      <w:spacing w:after="120" w:line="259" w:lineRule="auto"/>
    </w:pPr>
    <w:rPr>
      <w:rFonts w:ascii="Calibri Light" w:hAnsi="Calibri Light"/>
      <w:color w:val="0D0D0D" w:themeColor="text1" w:themeTint="F2"/>
      <w:kern w:val="0"/>
      <w:sz w:val="22"/>
      <w:szCs w:val="22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C4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C4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5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5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35C4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035C4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035C4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035C4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35C4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35C4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35C4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35C4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35C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C4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35C4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35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C4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35C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35C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C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C4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35C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C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5C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355768"/>
    <w:pPr>
      <w:spacing w:after="0" w:line="240" w:lineRule="auto"/>
    </w:pPr>
    <w:rPr>
      <w:rFonts w:ascii="Calibri Light" w:hAnsi="Calibri Light"/>
      <w:color w:val="0D0D0D" w:themeColor="text1" w:themeTint="F2"/>
      <w:kern w:val="0"/>
      <w:sz w:val="22"/>
      <w:szCs w:val="22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Brittney Ong</dc:creator>
  <keywords/>
  <dc:description/>
  <lastModifiedBy>Brittney Ong</lastModifiedBy>
  <revision>101</revision>
  <dcterms:created xsi:type="dcterms:W3CDTF">2025-07-01T03:29:00.0000000Z</dcterms:created>
  <dcterms:modified xsi:type="dcterms:W3CDTF">2025-07-07T00:02:00.9050856Z</dcterms:modified>
</coreProperties>
</file>