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BDE4" w14:textId="1D55F4D8" w:rsidR="00F65251" w:rsidRPr="00BF43C2" w:rsidRDefault="00CD7C63" w:rsidP="00D825F0">
      <w:pPr>
        <w:pStyle w:val="Heading1"/>
        <w:spacing w:before="120"/>
        <w:rPr>
          <w:lang w:val="en-AU"/>
        </w:rPr>
      </w:pPr>
      <w:bookmarkStart w:id="0" w:name="_GoBack"/>
      <w:bookmarkEnd w:id="0"/>
      <w:r w:rsidRPr="00BF43C2">
        <w:t>Candidate Information Pack</w:t>
      </w:r>
    </w:p>
    <w:tbl>
      <w:tblPr>
        <w:tblStyle w:val="TableGrid"/>
        <w:tblpPr w:leftFromText="180" w:rightFromText="180" w:vertAnchor="text" w:horzAnchor="margin" w:tblpY="194"/>
        <w:tblW w:w="0" w:type="auto"/>
        <w:tblLayout w:type="fixed"/>
        <w:tblLook w:val="0000" w:firstRow="0" w:lastRow="0" w:firstColumn="0" w:lastColumn="0" w:noHBand="0" w:noVBand="0"/>
        <w:tblCaption w:val="Role information"/>
        <w:tblDescription w:val="This table contains the following information. Classification:  APS Level 5 and APS Level 6&#10;Job Title: HR Adviser&#10;Opportunity Type:  Ongoing/Non-ongoing&#10;Branch/Division:  People Services Branch / Chief People Advisor Division &#10;Location: Canberra, ACT;&#10;Sydney, NSW; &#10;Melbourne, VIC; &#10;Perth, WA; &#10;Brisbane, QLD.  &#10;Closing Date: Monday 4 September 2023 (11:30pm AEST)&#10;Contact Advisor: Please email HRConnect@dva.gov.au specifying the preferred function(s) area you wish to submit an application for, and the relevant contact officer will contact you. &#10;"/>
      </w:tblPr>
      <w:tblGrid>
        <w:gridCol w:w="3226"/>
        <w:gridCol w:w="5700"/>
      </w:tblGrid>
      <w:tr w:rsidR="00BF43C2" w:rsidRPr="00BF43C2" w14:paraId="2DCC42DA" w14:textId="77777777" w:rsidTr="003F167C">
        <w:tc>
          <w:tcPr>
            <w:tcW w:w="3226" w:type="dxa"/>
          </w:tcPr>
          <w:p w14:paraId="7170C60C" w14:textId="34E0D92B" w:rsidR="00BF43C2" w:rsidRPr="00BF43C2" w:rsidRDefault="00BF43C2" w:rsidP="00BF43C2">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Reference:</w:t>
            </w:r>
          </w:p>
        </w:tc>
        <w:tc>
          <w:tcPr>
            <w:tcW w:w="5700" w:type="dxa"/>
          </w:tcPr>
          <w:p w14:paraId="0E6AAF1A" w14:textId="2B1A07D8" w:rsidR="00BF43C2" w:rsidRPr="00BF43C2" w:rsidRDefault="00362042" w:rsidP="00BF43C2">
            <w:pPr>
              <w:spacing w:line="360" w:lineRule="auto"/>
              <w:rPr>
                <w:rFonts w:asciiTheme="minorHAnsi" w:hAnsiTheme="minorHAnsi" w:cstheme="minorHAnsi"/>
                <w:sz w:val="22"/>
                <w:szCs w:val="22"/>
              </w:rPr>
            </w:pPr>
            <w:r>
              <w:rPr>
                <w:rFonts w:asciiTheme="minorHAnsi" w:hAnsiTheme="minorHAnsi" w:cstheme="minorHAnsi"/>
                <w:sz w:val="22"/>
                <w:szCs w:val="22"/>
              </w:rPr>
              <w:t>DVAO18</w:t>
            </w:r>
            <w:r w:rsidR="00BF43C2" w:rsidRPr="00BF43C2">
              <w:rPr>
                <w:rFonts w:asciiTheme="minorHAnsi" w:hAnsiTheme="minorHAnsi" w:cstheme="minorHAnsi"/>
                <w:sz w:val="22"/>
                <w:szCs w:val="22"/>
              </w:rPr>
              <w:t>27</w:t>
            </w:r>
          </w:p>
        </w:tc>
      </w:tr>
      <w:tr w:rsidR="00BF43C2" w:rsidRPr="00BF43C2" w14:paraId="52F4A1B2" w14:textId="77777777" w:rsidTr="003F167C">
        <w:tc>
          <w:tcPr>
            <w:tcW w:w="3226" w:type="dxa"/>
          </w:tcPr>
          <w:p w14:paraId="1133CF3A" w14:textId="77777777" w:rsidR="00BF43C2" w:rsidRPr="00BF43C2" w:rsidRDefault="00BF43C2" w:rsidP="00BF43C2">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 xml:space="preserve">Classification: </w:t>
            </w:r>
          </w:p>
        </w:tc>
        <w:tc>
          <w:tcPr>
            <w:tcW w:w="5700" w:type="dxa"/>
          </w:tcPr>
          <w:p w14:paraId="0BA1A2F1" w14:textId="0020D22E" w:rsidR="00BF43C2" w:rsidRPr="00BF43C2" w:rsidRDefault="00BF43C2" w:rsidP="009C00B0">
            <w:pPr>
              <w:spacing w:line="360" w:lineRule="auto"/>
              <w:rPr>
                <w:rFonts w:asciiTheme="minorHAnsi" w:hAnsiTheme="minorHAnsi" w:cstheme="minorHAnsi"/>
                <w:sz w:val="22"/>
                <w:szCs w:val="22"/>
              </w:rPr>
            </w:pPr>
            <w:r>
              <w:rPr>
                <w:rFonts w:asciiTheme="minorHAnsi" w:eastAsia="Times New Roman" w:hAnsiTheme="minorHAnsi" w:cstheme="minorHAnsi"/>
                <w:sz w:val="22"/>
                <w:szCs w:val="22"/>
                <w:lang w:eastAsia="en-AU"/>
              </w:rPr>
              <w:t>APS Level 4</w:t>
            </w:r>
            <w:r w:rsidR="00A72E81">
              <w:rPr>
                <w:rFonts w:asciiTheme="minorHAnsi" w:eastAsia="Times New Roman" w:hAnsiTheme="minorHAnsi" w:cstheme="minorHAnsi"/>
                <w:sz w:val="22"/>
                <w:szCs w:val="22"/>
                <w:lang w:eastAsia="en-AU"/>
              </w:rPr>
              <w:t xml:space="preserve"> </w:t>
            </w:r>
            <w:r w:rsidR="009C00B0">
              <w:rPr>
                <w:rFonts w:asciiTheme="minorHAnsi" w:eastAsia="Times New Roman" w:hAnsiTheme="minorHAnsi" w:cstheme="minorHAnsi"/>
                <w:sz w:val="22"/>
                <w:szCs w:val="22"/>
                <w:lang w:eastAsia="en-AU"/>
              </w:rPr>
              <w:t>and</w:t>
            </w:r>
            <w:r w:rsidR="00A72E81">
              <w:rPr>
                <w:rFonts w:asciiTheme="minorHAnsi" w:eastAsia="Times New Roman" w:hAnsiTheme="minorHAnsi" w:cstheme="minorHAnsi"/>
                <w:sz w:val="22"/>
                <w:szCs w:val="22"/>
                <w:lang w:eastAsia="en-AU"/>
              </w:rPr>
              <w:t xml:space="preserve"> APS Level 5</w:t>
            </w:r>
          </w:p>
        </w:tc>
      </w:tr>
      <w:tr w:rsidR="00CA2FE0" w:rsidRPr="00BF43C2" w14:paraId="49E6B7D5" w14:textId="77777777" w:rsidTr="003F167C">
        <w:tc>
          <w:tcPr>
            <w:tcW w:w="3226" w:type="dxa"/>
          </w:tcPr>
          <w:p w14:paraId="50F475A1" w14:textId="6DAD7105" w:rsidR="00CA2FE0" w:rsidRPr="00BF43C2" w:rsidRDefault="00CA2FE0" w:rsidP="00BF43C2">
            <w:pPr>
              <w:spacing w:line="360" w:lineRule="auto"/>
              <w:rPr>
                <w:rFonts w:asciiTheme="minorHAnsi" w:hAnsiTheme="minorHAnsi" w:cstheme="minorHAnsi"/>
                <w:b/>
                <w:sz w:val="22"/>
                <w:szCs w:val="22"/>
              </w:rPr>
            </w:pPr>
            <w:r>
              <w:rPr>
                <w:rFonts w:asciiTheme="minorHAnsi" w:hAnsiTheme="minorHAnsi" w:cstheme="minorHAnsi"/>
                <w:b/>
                <w:sz w:val="22"/>
                <w:szCs w:val="22"/>
              </w:rPr>
              <w:t>Position Number:</w:t>
            </w:r>
          </w:p>
        </w:tc>
        <w:tc>
          <w:tcPr>
            <w:tcW w:w="5700" w:type="dxa"/>
          </w:tcPr>
          <w:p w14:paraId="4D517AF4" w14:textId="6106F10A" w:rsidR="00CA2FE0" w:rsidRDefault="00C035BB" w:rsidP="00BF43C2">
            <w:pPr>
              <w:spacing w:line="360" w:lineRule="auto"/>
              <w:rPr>
                <w:rFonts w:asciiTheme="minorHAnsi" w:eastAsia="Times New Roman" w:hAnsiTheme="minorHAnsi" w:cstheme="minorHAnsi"/>
                <w:sz w:val="22"/>
                <w:szCs w:val="22"/>
                <w:lang w:eastAsia="en-AU"/>
              </w:rPr>
            </w:pPr>
            <w:r>
              <w:rPr>
                <w:rFonts w:asciiTheme="minorHAnsi" w:eastAsia="Times New Roman" w:hAnsiTheme="minorHAnsi" w:cstheme="minorHAnsi"/>
                <w:sz w:val="22"/>
                <w:szCs w:val="22"/>
                <w:lang w:eastAsia="en-AU"/>
              </w:rPr>
              <w:t>Multiple</w:t>
            </w:r>
          </w:p>
        </w:tc>
      </w:tr>
      <w:tr w:rsidR="00BF43C2" w:rsidRPr="00BF43C2" w14:paraId="0AB89990" w14:textId="77777777" w:rsidTr="003F167C">
        <w:tc>
          <w:tcPr>
            <w:tcW w:w="3226" w:type="dxa"/>
          </w:tcPr>
          <w:p w14:paraId="0DEC1D52" w14:textId="77777777" w:rsidR="00BF43C2" w:rsidRPr="00BF43C2" w:rsidRDefault="00BF43C2" w:rsidP="00BF43C2">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Job Title:</w:t>
            </w:r>
          </w:p>
        </w:tc>
        <w:tc>
          <w:tcPr>
            <w:tcW w:w="5700" w:type="dxa"/>
          </w:tcPr>
          <w:p w14:paraId="362D80F2" w14:textId="12308686" w:rsidR="00BF43C2" w:rsidRPr="00BF43C2" w:rsidRDefault="00BF43C2" w:rsidP="00BF43C2">
            <w:pPr>
              <w:spacing w:line="360" w:lineRule="auto"/>
              <w:rPr>
                <w:rFonts w:asciiTheme="minorHAnsi" w:hAnsiTheme="minorHAnsi" w:cstheme="minorHAnsi"/>
                <w:sz w:val="22"/>
                <w:szCs w:val="22"/>
              </w:rPr>
            </w:pPr>
            <w:r w:rsidRPr="00BF43C2">
              <w:rPr>
                <w:rFonts w:asciiTheme="minorHAnsi" w:hAnsiTheme="minorHAnsi" w:cstheme="minorHAnsi"/>
                <w:sz w:val="22"/>
                <w:szCs w:val="22"/>
              </w:rPr>
              <w:t xml:space="preserve">Executive Assistant </w:t>
            </w:r>
          </w:p>
        </w:tc>
      </w:tr>
      <w:tr w:rsidR="003F167C" w:rsidRPr="00BF43C2" w14:paraId="20688D04" w14:textId="77777777" w:rsidTr="003F167C">
        <w:tc>
          <w:tcPr>
            <w:tcW w:w="3226" w:type="dxa"/>
          </w:tcPr>
          <w:p w14:paraId="66E7CE06" w14:textId="77777777" w:rsidR="003F167C" w:rsidRPr="00BF43C2" w:rsidRDefault="003F167C" w:rsidP="003F167C">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 xml:space="preserve">Opportunity Type: </w:t>
            </w:r>
          </w:p>
        </w:tc>
        <w:tc>
          <w:tcPr>
            <w:tcW w:w="5700" w:type="dxa"/>
          </w:tcPr>
          <w:p w14:paraId="65D7BC88" w14:textId="20085222" w:rsidR="003F167C" w:rsidRPr="00BF43C2" w:rsidRDefault="003F167C" w:rsidP="003E2A3C">
            <w:pPr>
              <w:spacing w:line="360" w:lineRule="auto"/>
              <w:rPr>
                <w:rFonts w:asciiTheme="minorHAnsi" w:hAnsiTheme="minorHAnsi" w:cstheme="minorHAnsi"/>
                <w:sz w:val="22"/>
                <w:szCs w:val="22"/>
              </w:rPr>
            </w:pPr>
            <w:r w:rsidRPr="00BF43C2">
              <w:rPr>
                <w:rFonts w:asciiTheme="minorHAnsi" w:hAnsiTheme="minorHAnsi" w:cstheme="minorHAnsi"/>
                <w:sz w:val="22"/>
                <w:szCs w:val="22"/>
              </w:rPr>
              <w:t>Ongoing</w:t>
            </w:r>
            <w:r w:rsidR="00BA6F59" w:rsidRPr="00BF43C2">
              <w:rPr>
                <w:rFonts w:asciiTheme="minorHAnsi" w:hAnsiTheme="minorHAnsi" w:cstheme="minorHAnsi"/>
                <w:sz w:val="22"/>
                <w:szCs w:val="22"/>
              </w:rPr>
              <w:t xml:space="preserve"> /</w:t>
            </w:r>
            <w:r w:rsidR="003E2A3C" w:rsidRPr="00BF43C2">
              <w:rPr>
                <w:rFonts w:asciiTheme="minorHAnsi" w:hAnsiTheme="minorHAnsi" w:cstheme="minorHAnsi"/>
                <w:sz w:val="22"/>
                <w:szCs w:val="22"/>
              </w:rPr>
              <w:t xml:space="preserve"> </w:t>
            </w:r>
            <w:r w:rsidRPr="00BF43C2">
              <w:rPr>
                <w:rFonts w:asciiTheme="minorHAnsi" w:hAnsiTheme="minorHAnsi" w:cstheme="minorHAnsi"/>
                <w:sz w:val="22"/>
                <w:szCs w:val="22"/>
              </w:rPr>
              <w:t>Non-ongoing</w:t>
            </w:r>
          </w:p>
        </w:tc>
      </w:tr>
      <w:tr w:rsidR="003F167C" w:rsidRPr="00BF43C2" w14:paraId="0CC23772" w14:textId="77777777" w:rsidTr="00BF43C2">
        <w:trPr>
          <w:trHeight w:val="70"/>
        </w:trPr>
        <w:tc>
          <w:tcPr>
            <w:tcW w:w="3226" w:type="dxa"/>
          </w:tcPr>
          <w:p w14:paraId="65F6A399" w14:textId="4D5EE795" w:rsidR="003F167C" w:rsidRPr="00BF43C2" w:rsidRDefault="003F167C" w:rsidP="003F167C">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Division</w:t>
            </w:r>
            <w:r w:rsidR="00BF43C2" w:rsidRPr="00BF43C2">
              <w:rPr>
                <w:rFonts w:asciiTheme="minorHAnsi" w:hAnsiTheme="minorHAnsi" w:cstheme="minorHAnsi"/>
                <w:b/>
                <w:sz w:val="22"/>
                <w:szCs w:val="22"/>
              </w:rPr>
              <w:t>/Branch</w:t>
            </w:r>
            <w:r w:rsidRPr="00BF43C2">
              <w:rPr>
                <w:rFonts w:asciiTheme="minorHAnsi" w:hAnsiTheme="minorHAnsi" w:cstheme="minorHAnsi"/>
                <w:b/>
                <w:sz w:val="22"/>
                <w:szCs w:val="22"/>
              </w:rPr>
              <w:t xml:space="preserve">: </w:t>
            </w:r>
          </w:p>
        </w:tc>
        <w:tc>
          <w:tcPr>
            <w:tcW w:w="5700" w:type="dxa"/>
          </w:tcPr>
          <w:p w14:paraId="41EF19EC" w14:textId="651E7A1D" w:rsidR="003F167C" w:rsidRPr="00BF43C2" w:rsidRDefault="00C035BB" w:rsidP="00776001">
            <w:pPr>
              <w:spacing w:line="360" w:lineRule="auto"/>
              <w:rPr>
                <w:rFonts w:asciiTheme="minorHAnsi" w:hAnsiTheme="minorHAnsi" w:cstheme="minorHAnsi"/>
                <w:sz w:val="22"/>
                <w:szCs w:val="22"/>
              </w:rPr>
            </w:pPr>
            <w:r>
              <w:rPr>
                <w:rFonts w:asciiTheme="minorHAnsi" w:hAnsiTheme="minorHAnsi" w:cstheme="minorHAnsi"/>
                <w:sz w:val="22"/>
                <w:szCs w:val="22"/>
              </w:rPr>
              <w:t>Various</w:t>
            </w:r>
          </w:p>
        </w:tc>
      </w:tr>
      <w:tr w:rsidR="003F167C" w:rsidRPr="00BF43C2" w14:paraId="00BD563A" w14:textId="77777777" w:rsidTr="003F167C">
        <w:tc>
          <w:tcPr>
            <w:tcW w:w="3226" w:type="dxa"/>
          </w:tcPr>
          <w:p w14:paraId="11D5D98C" w14:textId="77777777" w:rsidR="003F167C" w:rsidRPr="00BF43C2" w:rsidRDefault="003F167C" w:rsidP="003F167C">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Location:</w:t>
            </w:r>
          </w:p>
        </w:tc>
        <w:tc>
          <w:tcPr>
            <w:tcW w:w="5700" w:type="dxa"/>
          </w:tcPr>
          <w:p w14:paraId="2087470C" w14:textId="52E81944" w:rsidR="007C2269" w:rsidRPr="00BF43C2" w:rsidRDefault="009C00B0" w:rsidP="009C00B0">
            <w:pPr>
              <w:spacing w:line="360" w:lineRule="auto"/>
              <w:rPr>
                <w:rFonts w:asciiTheme="minorHAnsi" w:hAnsiTheme="minorHAnsi" w:cstheme="minorHAnsi"/>
                <w:sz w:val="22"/>
                <w:szCs w:val="22"/>
              </w:rPr>
            </w:pPr>
            <w:r>
              <w:rPr>
                <w:rFonts w:asciiTheme="minorHAnsi" w:hAnsiTheme="minorHAnsi" w:cstheme="minorHAnsi"/>
                <w:sz w:val="22"/>
                <w:szCs w:val="22"/>
              </w:rPr>
              <w:t>Canberra –</w:t>
            </w:r>
            <w:r w:rsidR="00D1439D">
              <w:rPr>
                <w:rFonts w:asciiTheme="minorHAnsi" w:hAnsiTheme="minorHAnsi" w:cstheme="minorHAnsi"/>
                <w:sz w:val="22"/>
                <w:szCs w:val="22"/>
              </w:rPr>
              <w:t xml:space="preserve"> Sydney</w:t>
            </w:r>
            <w:r>
              <w:rPr>
                <w:rFonts w:asciiTheme="minorHAnsi" w:hAnsiTheme="minorHAnsi" w:cstheme="minorHAnsi"/>
                <w:sz w:val="22"/>
                <w:szCs w:val="22"/>
              </w:rPr>
              <w:t xml:space="preserve"> –</w:t>
            </w:r>
            <w:r w:rsidR="00D1439D">
              <w:rPr>
                <w:rFonts w:asciiTheme="minorHAnsi" w:hAnsiTheme="minorHAnsi" w:cstheme="minorHAnsi"/>
                <w:sz w:val="22"/>
                <w:szCs w:val="22"/>
              </w:rPr>
              <w:t xml:space="preserve"> Melbourne</w:t>
            </w:r>
            <w:r>
              <w:rPr>
                <w:rFonts w:asciiTheme="minorHAnsi" w:hAnsiTheme="minorHAnsi" w:cstheme="minorHAnsi"/>
                <w:sz w:val="22"/>
                <w:szCs w:val="22"/>
              </w:rPr>
              <w:t xml:space="preserve"> –</w:t>
            </w:r>
            <w:r w:rsidR="00D1439D">
              <w:rPr>
                <w:rFonts w:asciiTheme="minorHAnsi" w:hAnsiTheme="minorHAnsi" w:cstheme="minorHAnsi"/>
                <w:sz w:val="22"/>
                <w:szCs w:val="22"/>
              </w:rPr>
              <w:t xml:space="preserve"> Brisbane</w:t>
            </w:r>
            <w:r>
              <w:rPr>
                <w:rFonts w:asciiTheme="minorHAnsi" w:hAnsiTheme="minorHAnsi" w:cstheme="minorHAnsi"/>
                <w:sz w:val="22"/>
                <w:szCs w:val="22"/>
              </w:rPr>
              <w:t xml:space="preserve"> -</w:t>
            </w:r>
            <w:r w:rsidR="00D1439D">
              <w:rPr>
                <w:rFonts w:asciiTheme="minorHAnsi" w:hAnsiTheme="minorHAnsi" w:cstheme="minorHAnsi"/>
                <w:sz w:val="22"/>
                <w:szCs w:val="22"/>
              </w:rPr>
              <w:t xml:space="preserve"> Adelaide </w:t>
            </w:r>
          </w:p>
        </w:tc>
      </w:tr>
      <w:tr w:rsidR="00D825F0" w:rsidRPr="00BF43C2" w14:paraId="07D1DE0E" w14:textId="77777777" w:rsidTr="003F167C">
        <w:tc>
          <w:tcPr>
            <w:tcW w:w="3226" w:type="dxa"/>
          </w:tcPr>
          <w:p w14:paraId="2AF7ED74" w14:textId="77777777" w:rsidR="00D825F0" w:rsidRPr="00BF43C2" w:rsidRDefault="00D825F0" w:rsidP="00D825F0">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Closing Date:</w:t>
            </w:r>
          </w:p>
        </w:tc>
        <w:tc>
          <w:tcPr>
            <w:tcW w:w="5700" w:type="dxa"/>
          </w:tcPr>
          <w:p w14:paraId="045D3BF5" w14:textId="0A7DD046" w:rsidR="00D825F0" w:rsidRPr="00BF43C2" w:rsidRDefault="00BF43C2" w:rsidP="00BF43C2">
            <w:pPr>
              <w:spacing w:line="360" w:lineRule="auto"/>
              <w:rPr>
                <w:rFonts w:asciiTheme="minorHAnsi" w:hAnsiTheme="minorHAnsi" w:cstheme="minorHAnsi"/>
                <w:sz w:val="22"/>
                <w:szCs w:val="22"/>
              </w:rPr>
            </w:pPr>
            <w:r w:rsidRPr="00BF43C2">
              <w:rPr>
                <w:rFonts w:asciiTheme="minorHAnsi" w:hAnsiTheme="minorHAnsi" w:cstheme="minorHAnsi"/>
                <w:sz w:val="22"/>
                <w:szCs w:val="22"/>
              </w:rPr>
              <w:t>Thursday</w:t>
            </w:r>
            <w:r w:rsidR="009C00B0">
              <w:rPr>
                <w:rFonts w:asciiTheme="minorHAnsi" w:hAnsiTheme="minorHAnsi" w:cstheme="minorHAnsi"/>
                <w:sz w:val="22"/>
                <w:szCs w:val="22"/>
              </w:rPr>
              <w:t>,</w:t>
            </w:r>
            <w:r w:rsidRPr="00BF43C2">
              <w:rPr>
                <w:rFonts w:asciiTheme="minorHAnsi" w:hAnsiTheme="minorHAnsi" w:cstheme="minorHAnsi"/>
                <w:sz w:val="22"/>
                <w:szCs w:val="22"/>
              </w:rPr>
              <w:t xml:space="preserve"> 5 October 2023</w:t>
            </w:r>
            <w:r w:rsidR="00D825F0" w:rsidRPr="00BF43C2">
              <w:rPr>
                <w:rFonts w:asciiTheme="minorHAnsi" w:hAnsiTheme="minorHAnsi" w:cstheme="minorHAnsi"/>
                <w:sz w:val="22"/>
                <w:szCs w:val="22"/>
              </w:rPr>
              <w:t xml:space="preserve"> (11:30pm AEST)</w:t>
            </w:r>
          </w:p>
        </w:tc>
      </w:tr>
      <w:tr w:rsidR="00D825F0" w:rsidRPr="00BF43C2" w14:paraId="3CBEAF5F" w14:textId="77777777" w:rsidTr="003F167C">
        <w:tc>
          <w:tcPr>
            <w:tcW w:w="3226" w:type="dxa"/>
          </w:tcPr>
          <w:p w14:paraId="19406D78" w14:textId="4075A04A" w:rsidR="00D825F0" w:rsidRPr="00BF43C2" w:rsidRDefault="00D825F0" w:rsidP="00D825F0">
            <w:pPr>
              <w:spacing w:line="360" w:lineRule="auto"/>
              <w:rPr>
                <w:rFonts w:asciiTheme="minorHAnsi" w:hAnsiTheme="minorHAnsi" w:cstheme="minorHAnsi"/>
                <w:b/>
                <w:sz w:val="22"/>
                <w:szCs w:val="22"/>
              </w:rPr>
            </w:pPr>
            <w:r w:rsidRPr="00BF43C2">
              <w:rPr>
                <w:rFonts w:asciiTheme="minorHAnsi" w:hAnsiTheme="minorHAnsi" w:cstheme="minorHAnsi"/>
                <w:b/>
                <w:sz w:val="22"/>
                <w:szCs w:val="22"/>
              </w:rPr>
              <w:t>Contact Officer:</w:t>
            </w:r>
          </w:p>
        </w:tc>
        <w:tc>
          <w:tcPr>
            <w:tcW w:w="5700" w:type="dxa"/>
          </w:tcPr>
          <w:p w14:paraId="57B458C7" w14:textId="445B6052" w:rsidR="00D825F0" w:rsidRPr="00BF43C2" w:rsidRDefault="00C035BB" w:rsidP="00BF43C2">
            <w:pPr>
              <w:spacing w:line="360" w:lineRule="auto"/>
              <w:rPr>
                <w:rFonts w:asciiTheme="minorHAnsi" w:hAnsiTheme="minorHAnsi" w:cstheme="minorHAnsi"/>
                <w:sz w:val="22"/>
                <w:szCs w:val="22"/>
              </w:rPr>
            </w:pPr>
            <w:r w:rsidRPr="00C035BB">
              <w:rPr>
                <w:rFonts w:asciiTheme="minorHAnsi" w:hAnsiTheme="minorHAnsi" w:cstheme="minorHAnsi"/>
                <w:sz w:val="22"/>
                <w:szCs w:val="22"/>
              </w:rPr>
              <w:t xml:space="preserve">Una Ni Fhlatharta - </w:t>
            </w:r>
            <w:hyperlink r:id="rId7" w:history="1">
              <w:r w:rsidRPr="00400055">
                <w:rPr>
                  <w:rStyle w:val="Hyperlink"/>
                  <w:rFonts w:asciiTheme="minorHAnsi" w:hAnsiTheme="minorHAnsi" w:cstheme="minorHAnsi"/>
                  <w:sz w:val="22"/>
                  <w:szCs w:val="22"/>
                </w:rPr>
                <w:t>DVA@hudson.com</w:t>
              </w:r>
            </w:hyperlink>
            <w:r>
              <w:rPr>
                <w:rFonts w:asciiTheme="minorHAnsi" w:hAnsiTheme="minorHAnsi" w:cstheme="minorHAnsi"/>
                <w:sz w:val="22"/>
                <w:szCs w:val="22"/>
              </w:rPr>
              <w:t xml:space="preserve"> </w:t>
            </w:r>
          </w:p>
        </w:tc>
      </w:tr>
    </w:tbl>
    <w:p w14:paraId="5A729585" w14:textId="77777777" w:rsidR="003E2A3C" w:rsidRPr="00BF43C2" w:rsidRDefault="003E2A3C" w:rsidP="00E40B9C">
      <w:pPr>
        <w:pStyle w:val="Heading2"/>
      </w:pPr>
      <w:bookmarkStart w:id="1" w:name="_Toc43211046"/>
    </w:p>
    <w:p w14:paraId="5AAFB736" w14:textId="6B376B99" w:rsidR="00CD7C63" w:rsidRPr="00BF43C2" w:rsidRDefault="00E63358" w:rsidP="00E40B9C">
      <w:pPr>
        <w:pStyle w:val="Heading2"/>
        <w:rPr>
          <w:b/>
          <w:u w:val="single"/>
        </w:rPr>
      </w:pPr>
      <w:r w:rsidRPr="00BF43C2">
        <w:rPr>
          <w:b/>
          <w:u w:val="single"/>
        </w:rPr>
        <w:t>ABOUT US</w:t>
      </w:r>
    </w:p>
    <w:p w14:paraId="4827C01F" w14:textId="77777777" w:rsidR="003E2A3C" w:rsidRPr="00BF43C2" w:rsidRDefault="003E2A3C" w:rsidP="003E2A3C">
      <w:pPr>
        <w:spacing w:after="0"/>
      </w:pPr>
    </w:p>
    <w:p w14:paraId="5DAB2A19" w14:textId="50819D92" w:rsidR="00CD7C63" w:rsidRPr="00BF43C2" w:rsidRDefault="00F8449A" w:rsidP="00CD7C63">
      <w:pPr>
        <w:spacing w:after="0"/>
        <w:jc w:val="both"/>
        <w:rPr>
          <w:rFonts w:asciiTheme="minorHAnsi" w:hAnsiTheme="minorHAnsi" w:cstheme="minorHAnsi"/>
          <w:sz w:val="22"/>
          <w:szCs w:val="22"/>
        </w:rPr>
      </w:pPr>
      <w:r w:rsidRPr="00BF43C2">
        <w:rPr>
          <w:rFonts w:asciiTheme="minorHAnsi" w:hAnsiTheme="minorHAnsi" w:cstheme="minorHAnsi"/>
          <w:sz w:val="22"/>
          <w:szCs w:val="22"/>
        </w:rPr>
        <w:t>The Department of Veterans’ Affairs (</w:t>
      </w:r>
      <w:r w:rsidR="00CD7C63" w:rsidRPr="00BF43C2">
        <w:rPr>
          <w:rFonts w:asciiTheme="minorHAnsi" w:hAnsiTheme="minorHAnsi" w:cstheme="minorHAnsi"/>
          <w:sz w:val="22"/>
          <w:szCs w:val="22"/>
        </w:rPr>
        <w:t>DVA</w:t>
      </w:r>
      <w:r w:rsidRPr="00BF43C2">
        <w:rPr>
          <w:rFonts w:asciiTheme="minorHAnsi" w:hAnsiTheme="minorHAnsi" w:cstheme="minorHAnsi"/>
          <w:sz w:val="22"/>
          <w:szCs w:val="22"/>
        </w:rPr>
        <w:t>)</w:t>
      </w:r>
      <w:r w:rsidR="00CD7C63" w:rsidRPr="00BF43C2">
        <w:rPr>
          <w:rFonts w:asciiTheme="minorHAnsi" w:hAnsiTheme="minorHAnsi" w:cstheme="minorHAnsi"/>
          <w:sz w:val="22"/>
          <w:szCs w:val="22"/>
        </w:rPr>
        <w:t xml:space="preserve"> exists to meet the Nation’s commitment to care for our veteran and defence service community—the men and women who have served Australia in times of war and conflict as well as peacetime. We do this through programs of care, compensation, commemoration, income support and Defence support services.  Our aim is to ensure enhanced self-sufficiency, quality of life, financial wellbeing and community recognition for those we support.</w:t>
      </w:r>
    </w:p>
    <w:p w14:paraId="0A7AE26B" w14:textId="77777777" w:rsidR="00CD7C63" w:rsidRPr="00BF43C2" w:rsidRDefault="00CD7C63" w:rsidP="00CD7C63">
      <w:pPr>
        <w:spacing w:after="0"/>
        <w:jc w:val="both"/>
        <w:rPr>
          <w:rFonts w:asciiTheme="minorHAnsi" w:hAnsiTheme="minorHAnsi" w:cstheme="minorHAnsi"/>
          <w:sz w:val="22"/>
          <w:szCs w:val="22"/>
        </w:rPr>
      </w:pPr>
    </w:p>
    <w:p w14:paraId="274CD47A" w14:textId="04928F28" w:rsidR="00CD7C63" w:rsidRPr="00BF43C2" w:rsidRDefault="00CD7C63" w:rsidP="00CD7C63">
      <w:pPr>
        <w:spacing w:after="0"/>
        <w:jc w:val="both"/>
        <w:rPr>
          <w:rFonts w:asciiTheme="minorHAnsi" w:hAnsiTheme="minorHAnsi" w:cstheme="minorHAnsi"/>
          <w:sz w:val="22"/>
          <w:szCs w:val="22"/>
        </w:rPr>
      </w:pPr>
      <w:r w:rsidRPr="00BF43C2">
        <w:rPr>
          <w:rFonts w:asciiTheme="minorHAnsi" w:hAnsiTheme="minorHAnsi" w:cstheme="minorHAnsi"/>
          <w:sz w:val="22"/>
          <w:szCs w:val="22"/>
        </w:rPr>
        <w:t>DVA is both a policy and service delivery agency with an annual budget almost $12 billion.  We have strong relationships with Australian ex-service organisations, the Department of Defence, the international veteran community and international veterans’ administrations.</w:t>
      </w:r>
    </w:p>
    <w:p w14:paraId="4980093D" w14:textId="7EFEB2A2" w:rsidR="00CD7C63" w:rsidRPr="00BF43C2" w:rsidRDefault="00CD7C63" w:rsidP="00CD7C63">
      <w:pPr>
        <w:spacing w:after="0"/>
        <w:jc w:val="both"/>
        <w:rPr>
          <w:rFonts w:asciiTheme="minorHAnsi" w:hAnsiTheme="minorHAnsi" w:cstheme="minorHAnsi"/>
          <w:sz w:val="22"/>
          <w:szCs w:val="22"/>
        </w:rPr>
      </w:pPr>
    </w:p>
    <w:p w14:paraId="4FEF367C" w14:textId="6F66C4D6" w:rsidR="00CD7C63" w:rsidRPr="00BF43C2" w:rsidRDefault="00CD7C63" w:rsidP="00CD7C63">
      <w:pPr>
        <w:spacing w:after="0"/>
        <w:jc w:val="both"/>
        <w:rPr>
          <w:rFonts w:asciiTheme="minorHAnsi" w:hAnsiTheme="minorHAnsi" w:cstheme="minorHAnsi"/>
          <w:sz w:val="22"/>
          <w:szCs w:val="22"/>
        </w:rPr>
      </w:pPr>
      <w:r w:rsidRPr="00BF43C2">
        <w:rPr>
          <w:rFonts w:asciiTheme="minorHAnsi" w:hAnsiTheme="minorHAnsi" w:cstheme="minorHAnsi"/>
          <w:sz w:val="22"/>
          <w:szCs w:val="22"/>
        </w:rPr>
        <w:t>DVA’s vision is to be a responsive and flexible organisation, efficiently delivering high quality, connected services to all generations of veterans and the wider veteran community.</w:t>
      </w:r>
    </w:p>
    <w:p w14:paraId="007CA091" w14:textId="2512114D" w:rsidR="003F167C" w:rsidRPr="00BF43C2" w:rsidRDefault="003F167C" w:rsidP="00CD7C63">
      <w:pPr>
        <w:spacing w:after="0"/>
        <w:jc w:val="both"/>
        <w:rPr>
          <w:rFonts w:asciiTheme="minorHAnsi" w:hAnsiTheme="minorHAnsi" w:cstheme="minorHAnsi"/>
          <w:sz w:val="22"/>
          <w:szCs w:val="22"/>
        </w:rPr>
      </w:pPr>
    </w:p>
    <w:p w14:paraId="3F3C2374" w14:textId="57A03D34" w:rsidR="00F8449A" w:rsidRPr="00BF43C2" w:rsidRDefault="00F8449A" w:rsidP="00F8449A">
      <w:pPr>
        <w:spacing w:after="0"/>
        <w:jc w:val="both"/>
        <w:rPr>
          <w:rFonts w:asciiTheme="minorHAnsi" w:hAnsiTheme="minorHAnsi" w:cstheme="minorHAnsi"/>
          <w:sz w:val="22"/>
          <w:szCs w:val="22"/>
        </w:rPr>
      </w:pPr>
      <w:r w:rsidRPr="00BF43C2">
        <w:rPr>
          <w:rFonts w:asciiTheme="minorHAnsi" w:hAnsiTheme="minorHAnsi" w:cstheme="minorHAnsi"/>
          <w:sz w:val="22"/>
          <w:szCs w:val="22"/>
        </w:rPr>
        <w:t xml:space="preserve">DVA embraces and fosters a culture that supports diversity, inclusion and respect, where people are empowered to fulfil their potential. </w:t>
      </w:r>
    </w:p>
    <w:p w14:paraId="0128E905" w14:textId="14478C70" w:rsidR="00F8449A" w:rsidRPr="00BF43C2" w:rsidRDefault="00F8449A" w:rsidP="00F8449A">
      <w:pPr>
        <w:spacing w:after="0"/>
        <w:jc w:val="both"/>
        <w:rPr>
          <w:rFonts w:asciiTheme="minorHAnsi" w:hAnsiTheme="minorHAnsi" w:cstheme="minorHAnsi"/>
          <w:sz w:val="22"/>
          <w:szCs w:val="22"/>
        </w:rPr>
      </w:pPr>
    </w:p>
    <w:p w14:paraId="19800A0F" w14:textId="4FFDD8BD" w:rsidR="00F8449A" w:rsidRPr="00BF43C2" w:rsidRDefault="00F8449A" w:rsidP="00F8449A">
      <w:pPr>
        <w:spacing w:after="0"/>
        <w:jc w:val="both"/>
        <w:rPr>
          <w:rFonts w:asciiTheme="minorHAnsi" w:hAnsiTheme="minorHAnsi" w:cstheme="minorHAnsi"/>
          <w:sz w:val="22"/>
          <w:szCs w:val="22"/>
        </w:rPr>
      </w:pPr>
      <w:r w:rsidRPr="00BF43C2">
        <w:rPr>
          <w:rFonts w:asciiTheme="minorHAnsi" w:hAnsiTheme="minorHAnsi" w:cstheme="minorHAnsi"/>
          <w:sz w:val="22"/>
          <w:szCs w:val="22"/>
        </w:rPr>
        <w:t xml:space="preserve">We welcome people with diverse skills, experiences, perspectives and backgrounds. We are dedicated and committed to attracting and recruiting Aboriginal and Torres Strait Islander peoples and encourage applications from people with disability, people that identify as LGBTQIA+ and people from culturally and linguistically diverse backgrounds. </w:t>
      </w:r>
    </w:p>
    <w:p w14:paraId="600E9F7D" w14:textId="2CD73BEC" w:rsidR="00F8449A" w:rsidRPr="00BF43C2" w:rsidRDefault="00F8449A" w:rsidP="00F8449A">
      <w:pPr>
        <w:spacing w:after="0"/>
        <w:jc w:val="both"/>
        <w:rPr>
          <w:rFonts w:asciiTheme="minorHAnsi" w:hAnsiTheme="minorHAnsi" w:cstheme="minorHAnsi"/>
          <w:sz w:val="22"/>
          <w:szCs w:val="22"/>
        </w:rPr>
      </w:pPr>
    </w:p>
    <w:p w14:paraId="2C09730A" w14:textId="2D45D95B" w:rsidR="00F8449A" w:rsidRPr="00BF43C2" w:rsidRDefault="00F8449A" w:rsidP="00F8449A">
      <w:pPr>
        <w:jc w:val="both"/>
        <w:rPr>
          <w:rFonts w:asciiTheme="minorHAnsi" w:hAnsiTheme="minorHAnsi" w:cstheme="minorHAnsi"/>
          <w:sz w:val="22"/>
          <w:szCs w:val="22"/>
        </w:rPr>
      </w:pPr>
      <w:r w:rsidRPr="00BF43C2">
        <w:rPr>
          <w:rFonts w:asciiTheme="minorHAnsi" w:hAnsiTheme="minorHAnsi" w:cstheme="minorHAnsi"/>
          <w:sz w:val="22"/>
          <w:szCs w:val="22"/>
        </w:rPr>
        <w:t>Take on a rewarding, varied, and broad career with an Australian Public Service Department that can bring balance and flexibility to your working life, while supporting you to stay connected to your community.</w:t>
      </w:r>
    </w:p>
    <w:p w14:paraId="68DC7A75" w14:textId="13429152" w:rsidR="003478FB" w:rsidRPr="00BF43C2" w:rsidRDefault="003478FB" w:rsidP="003478FB">
      <w:pPr>
        <w:spacing w:after="0"/>
        <w:jc w:val="both"/>
        <w:rPr>
          <w:rFonts w:asciiTheme="minorHAnsi" w:hAnsiTheme="minorHAnsi" w:cstheme="minorHAnsi"/>
          <w:sz w:val="22"/>
          <w:szCs w:val="22"/>
        </w:rPr>
      </w:pPr>
      <w:r w:rsidRPr="00BF43C2">
        <w:rPr>
          <w:rFonts w:asciiTheme="minorHAnsi" w:hAnsiTheme="minorHAnsi" w:cstheme="minorHAnsi"/>
          <w:sz w:val="22"/>
          <w:szCs w:val="22"/>
        </w:rPr>
        <w:lastRenderedPageBreak/>
        <w:t>At DVA, we are committed to providing a flexible, diverse and inclusive workplace. We are open to a range of flexible work arrangements including part-time, job-sharing, and flexible work hours.</w:t>
      </w:r>
    </w:p>
    <w:p w14:paraId="6D52CA85" w14:textId="77777777" w:rsidR="003478FB" w:rsidRPr="00BF43C2" w:rsidRDefault="003478FB" w:rsidP="003478FB">
      <w:pPr>
        <w:spacing w:after="0"/>
        <w:rPr>
          <w:rFonts w:asciiTheme="minorHAnsi" w:hAnsiTheme="minorHAnsi" w:cstheme="minorHAnsi"/>
          <w:sz w:val="22"/>
          <w:szCs w:val="22"/>
        </w:rPr>
      </w:pPr>
    </w:p>
    <w:p w14:paraId="1C303F5D" w14:textId="77777777" w:rsidR="003478FB" w:rsidRPr="00BF43C2" w:rsidRDefault="003478FB" w:rsidP="003478FB">
      <w:pPr>
        <w:spacing w:after="0"/>
        <w:rPr>
          <w:rFonts w:asciiTheme="minorHAnsi" w:hAnsiTheme="minorHAnsi" w:cstheme="minorHAnsi"/>
          <w:sz w:val="22"/>
          <w:szCs w:val="22"/>
        </w:rPr>
      </w:pPr>
      <w:r w:rsidRPr="00BF43C2">
        <w:rPr>
          <w:rFonts w:asciiTheme="minorHAnsi" w:hAnsiTheme="minorHAnsi" w:cstheme="minorHAnsi"/>
          <w:sz w:val="22"/>
          <w:szCs w:val="22"/>
        </w:rPr>
        <w:t>As a DVA employee, you will:</w:t>
      </w:r>
    </w:p>
    <w:p w14:paraId="01FB8DC2" w14:textId="77777777" w:rsidR="003478FB" w:rsidRPr="00BF43C2" w:rsidRDefault="003478FB" w:rsidP="000F28EB">
      <w:pPr>
        <w:pStyle w:val="ListParagraph0"/>
        <w:numPr>
          <w:ilvl w:val="0"/>
          <w:numId w:val="4"/>
        </w:numPr>
        <w:shd w:val="clear" w:color="auto" w:fill="FFFFFF"/>
        <w:spacing w:after="200" w:line="276" w:lineRule="auto"/>
        <w:ind w:left="714" w:hanging="357"/>
        <w:contextualSpacing/>
        <w:textAlignment w:val="top"/>
        <w:rPr>
          <w:rFonts w:asciiTheme="minorHAnsi" w:eastAsia="Calibri" w:hAnsiTheme="minorHAnsi" w:cstheme="minorHAnsi"/>
          <w:sz w:val="22"/>
          <w:szCs w:val="22"/>
        </w:rPr>
      </w:pPr>
      <w:r w:rsidRPr="00BF43C2">
        <w:rPr>
          <w:rFonts w:asciiTheme="minorHAnsi" w:eastAsia="Calibri" w:hAnsiTheme="minorHAnsi" w:cstheme="minorHAnsi"/>
          <w:sz w:val="22"/>
          <w:szCs w:val="22"/>
        </w:rPr>
        <w:t>be part of an inclusive and diverse work environment</w:t>
      </w:r>
    </w:p>
    <w:p w14:paraId="2A79FD15" w14:textId="77777777" w:rsidR="003478FB" w:rsidRPr="00BF43C2" w:rsidRDefault="003478FB" w:rsidP="000F28EB">
      <w:pPr>
        <w:pStyle w:val="ListParagraph0"/>
        <w:numPr>
          <w:ilvl w:val="0"/>
          <w:numId w:val="4"/>
        </w:numPr>
        <w:shd w:val="clear" w:color="auto" w:fill="FFFFFF"/>
        <w:spacing w:after="200" w:line="276" w:lineRule="auto"/>
        <w:ind w:left="714" w:hanging="357"/>
        <w:contextualSpacing/>
        <w:textAlignment w:val="top"/>
        <w:rPr>
          <w:rFonts w:asciiTheme="minorHAnsi" w:eastAsia="Calibri" w:hAnsiTheme="minorHAnsi" w:cstheme="minorHAnsi"/>
          <w:sz w:val="22"/>
          <w:szCs w:val="22"/>
        </w:rPr>
      </w:pPr>
      <w:r w:rsidRPr="00BF43C2">
        <w:rPr>
          <w:rFonts w:asciiTheme="minorHAnsi" w:eastAsia="Calibri" w:hAnsiTheme="minorHAnsi" w:cstheme="minorHAnsi"/>
          <w:sz w:val="22"/>
          <w:szCs w:val="22"/>
        </w:rPr>
        <w:t>receive a generous starting salary and work conditions</w:t>
      </w:r>
    </w:p>
    <w:p w14:paraId="24EECB8D" w14:textId="248F1C24" w:rsidR="003478FB" w:rsidRPr="00BF43C2" w:rsidRDefault="003478FB" w:rsidP="000F28EB">
      <w:pPr>
        <w:pStyle w:val="ListParagraph0"/>
        <w:numPr>
          <w:ilvl w:val="0"/>
          <w:numId w:val="4"/>
        </w:numPr>
        <w:shd w:val="clear" w:color="auto" w:fill="FFFFFF"/>
        <w:spacing w:after="200" w:line="276" w:lineRule="auto"/>
        <w:ind w:left="714" w:hanging="357"/>
        <w:contextualSpacing/>
        <w:textAlignment w:val="top"/>
        <w:rPr>
          <w:rFonts w:asciiTheme="minorHAnsi" w:eastAsia="Calibri" w:hAnsiTheme="minorHAnsi" w:cstheme="minorHAnsi"/>
          <w:sz w:val="22"/>
          <w:szCs w:val="22"/>
        </w:rPr>
      </w:pPr>
      <w:r w:rsidRPr="00BF43C2">
        <w:rPr>
          <w:rFonts w:asciiTheme="minorHAnsi" w:eastAsia="Calibri" w:hAnsiTheme="minorHAnsi" w:cstheme="minorHAnsi"/>
          <w:sz w:val="22"/>
          <w:szCs w:val="22"/>
        </w:rPr>
        <w:t>benefit from supportive learning and development</w:t>
      </w:r>
      <w:r w:rsidR="00F106A4" w:rsidRPr="00BF43C2">
        <w:rPr>
          <w:rFonts w:asciiTheme="minorHAnsi" w:eastAsia="Calibri" w:hAnsiTheme="minorHAnsi" w:cstheme="minorHAnsi"/>
          <w:sz w:val="22"/>
          <w:szCs w:val="22"/>
        </w:rPr>
        <w:t>.</w:t>
      </w:r>
    </w:p>
    <w:p w14:paraId="1A2C0182" w14:textId="372BCE29" w:rsidR="00CD7C63" w:rsidRPr="00BF43C2" w:rsidRDefault="003478FB" w:rsidP="00F504F8">
      <w:pPr>
        <w:spacing w:after="0"/>
        <w:rPr>
          <w:rFonts w:asciiTheme="minorHAnsi" w:hAnsiTheme="minorHAnsi" w:cstheme="minorHAnsi"/>
          <w:sz w:val="22"/>
          <w:szCs w:val="22"/>
        </w:rPr>
      </w:pPr>
      <w:r w:rsidRPr="00BF43C2">
        <w:rPr>
          <w:rFonts w:asciiTheme="minorHAnsi" w:hAnsiTheme="minorHAnsi" w:cstheme="minorHAnsi"/>
          <w:sz w:val="22"/>
          <w:szCs w:val="22"/>
        </w:rPr>
        <w:t xml:space="preserve">To see further information regarding our support for our employees, please see our </w:t>
      </w:r>
      <w:hyperlink r:id="rId8" w:history="1">
        <w:r w:rsidRPr="00BF43C2">
          <w:rPr>
            <w:rStyle w:val="Hyperlink"/>
            <w:rFonts w:asciiTheme="minorHAnsi" w:hAnsiTheme="minorHAnsi" w:cstheme="minorHAnsi"/>
            <w:sz w:val="22"/>
            <w:szCs w:val="22"/>
          </w:rPr>
          <w:t>workforce diversity page</w:t>
        </w:r>
      </w:hyperlink>
      <w:r w:rsidRPr="00BF43C2">
        <w:rPr>
          <w:rFonts w:asciiTheme="minorHAnsi" w:hAnsiTheme="minorHAnsi" w:cstheme="minorHAnsi"/>
          <w:sz w:val="22"/>
          <w:szCs w:val="22"/>
        </w:rPr>
        <w:t>.</w:t>
      </w:r>
    </w:p>
    <w:p w14:paraId="32B18C54" w14:textId="266ADBD3" w:rsidR="003E2A3C" w:rsidRPr="00BF43C2" w:rsidRDefault="003E2A3C" w:rsidP="00F504F8">
      <w:pPr>
        <w:pStyle w:val="Heading2"/>
        <w:spacing w:before="0"/>
        <w:rPr>
          <w:sz w:val="20"/>
          <w:szCs w:val="20"/>
        </w:rPr>
      </w:pPr>
    </w:p>
    <w:p w14:paraId="1D587CFA" w14:textId="4D1EFD98" w:rsidR="00CD7C63" w:rsidRPr="00BF43C2" w:rsidRDefault="00F06FB3" w:rsidP="00E40B9C">
      <w:pPr>
        <w:pStyle w:val="Heading2"/>
        <w:rPr>
          <w:b/>
          <w:u w:val="single"/>
        </w:rPr>
      </w:pPr>
      <w:r>
        <w:rPr>
          <w:b/>
          <w:u w:val="single"/>
        </w:rPr>
        <w:t>OUR OPPORTUNITIES</w:t>
      </w:r>
    </w:p>
    <w:p w14:paraId="3006229E" w14:textId="76C37199" w:rsidR="003E2A3C" w:rsidRPr="00BF43C2" w:rsidRDefault="003E2A3C" w:rsidP="003E2A3C">
      <w:pPr>
        <w:spacing w:after="0"/>
      </w:pPr>
    </w:p>
    <w:p w14:paraId="32F8AC7D" w14:textId="77777777" w:rsidR="00C035BB" w:rsidRPr="00C035BB" w:rsidRDefault="00C035BB" w:rsidP="00C035BB">
      <w:pPr>
        <w:autoSpaceDE w:val="0"/>
        <w:autoSpaceDN w:val="0"/>
        <w:adjustRightInd w:val="0"/>
        <w:spacing w:after="0" w:line="240" w:lineRule="auto"/>
        <w:rPr>
          <w:rFonts w:ascii="Calibri" w:hAnsi="Calibri"/>
          <w:sz w:val="22"/>
          <w:szCs w:val="22"/>
        </w:rPr>
      </w:pPr>
      <w:r w:rsidRPr="00C035BB">
        <w:rPr>
          <w:rFonts w:ascii="Calibri" w:hAnsi="Calibri"/>
          <w:sz w:val="22"/>
          <w:szCs w:val="22"/>
        </w:rPr>
        <w:t xml:space="preserve">As Executive Assistant, you will work with Senior Executive Service (SES) officers to provide strategic and practical support as required to the Branch and/or Division.  </w:t>
      </w:r>
    </w:p>
    <w:p w14:paraId="589D401F" w14:textId="777B7417" w:rsidR="00C035BB" w:rsidRPr="00A72E81" w:rsidRDefault="00C035BB" w:rsidP="00C035BB">
      <w:pPr>
        <w:autoSpaceDE w:val="0"/>
        <w:autoSpaceDN w:val="0"/>
        <w:adjustRightInd w:val="0"/>
        <w:spacing w:after="0" w:line="240" w:lineRule="auto"/>
        <w:rPr>
          <w:rFonts w:asciiTheme="minorHAnsi" w:hAnsiTheme="minorHAnsi" w:cstheme="minorHAnsi"/>
          <w:color w:val="2A3071"/>
          <w:sz w:val="22"/>
          <w:szCs w:val="22"/>
        </w:rPr>
      </w:pPr>
    </w:p>
    <w:p w14:paraId="65F761D9" w14:textId="6E4A6678" w:rsidR="00776001" w:rsidRPr="00BF43C2" w:rsidRDefault="00A72E81" w:rsidP="00F504F8">
      <w:pPr>
        <w:pStyle w:val="Heading3"/>
        <w:rPr>
          <w:caps/>
        </w:rPr>
      </w:pPr>
      <w:r w:rsidRPr="00A72E81">
        <w:rPr>
          <w:b/>
          <w:caps/>
        </w:rPr>
        <w:t xml:space="preserve">APS </w:t>
      </w:r>
      <w:r>
        <w:rPr>
          <w:b/>
          <w:caps/>
        </w:rPr>
        <w:t xml:space="preserve">4 </w:t>
      </w:r>
      <w:r w:rsidRPr="00F06FB3">
        <w:rPr>
          <w:b/>
        </w:rPr>
        <w:t>Executive Assistant</w:t>
      </w:r>
      <w:r w:rsidR="00F06FB3">
        <w:rPr>
          <w:b/>
        </w:rPr>
        <w:t xml:space="preserve"> </w:t>
      </w:r>
    </w:p>
    <w:p w14:paraId="486CED8B" w14:textId="3780232F" w:rsidR="00F504F8" w:rsidRDefault="00F504F8" w:rsidP="00F504F8">
      <w:pPr>
        <w:spacing w:after="0"/>
      </w:pPr>
    </w:p>
    <w:p w14:paraId="435014A6"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 xml:space="preserve">APS4 Executive Assistant positions are located in the Department of Veterans’ Affairs Canberra office and report to an SES Band 1 Officer. </w:t>
      </w:r>
    </w:p>
    <w:p w14:paraId="72350077"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Executive Assistants will work under general direction and be responsible for the delivery of timely, efficient and effective high level administration and executive support. You will manage front-of-office functions in a high volume environment, including managing diaries, appointments, organising meetings, workflow, and correspondence, collating documentation and coordinating travel.</w:t>
      </w:r>
    </w:p>
    <w:p w14:paraId="765FBF1A"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olor w:val="333333"/>
          <w:sz w:val="22"/>
          <w:szCs w:val="22"/>
        </w:rPr>
        <w:t>T</w:t>
      </w:r>
      <w:r w:rsidRPr="00C035BB">
        <w:rPr>
          <w:rFonts w:asciiTheme="minorHAnsi" w:hAnsiTheme="minorHAnsi" w:cs="Arial"/>
          <w:bCs/>
          <w:sz w:val="22"/>
          <w:szCs w:val="22"/>
        </w:rPr>
        <w:t xml:space="preserve">o be successful in this role you will possess strong written and oral communication skills and the ability to build productive working relationships. You will be organised, adaptable to change and possess the ability to prioritise, multi-task and display a high level of accuracy and attention to detail. You will work collaboratively with others, and demonstrate an ability to achieve results and </w:t>
      </w:r>
      <w:r w:rsidRPr="00C035BB">
        <w:rPr>
          <w:rFonts w:asciiTheme="minorHAnsi" w:hAnsiTheme="minorHAnsi" w:cs="Times New Roman"/>
          <w:color w:val="000000"/>
          <w:sz w:val="22"/>
          <w:szCs w:val="22"/>
          <w:lang w:val="en" w:eastAsia="en-AU"/>
        </w:rPr>
        <w:t>perform additional duties or functions as directed from time to time.</w:t>
      </w:r>
    </w:p>
    <w:p w14:paraId="52333B9C" w14:textId="77777777" w:rsidR="00C035BB" w:rsidRPr="00C035BB" w:rsidRDefault="00C035BB" w:rsidP="00F06FB3">
      <w:pPr>
        <w:autoSpaceDE w:val="0"/>
        <w:autoSpaceDN w:val="0"/>
        <w:adjustRightInd w:val="0"/>
        <w:spacing w:after="0"/>
        <w:rPr>
          <w:rFonts w:asciiTheme="minorHAnsi" w:hAnsiTheme="minorHAnsi" w:cs="Times New Roman"/>
          <w:color w:val="000000"/>
          <w:sz w:val="22"/>
          <w:szCs w:val="22"/>
          <w:lang w:val="en" w:eastAsia="en-AU"/>
        </w:rPr>
      </w:pPr>
      <w:r w:rsidRPr="00C035BB">
        <w:rPr>
          <w:rFonts w:asciiTheme="minorHAnsi" w:hAnsiTheme="minorHAnsi" w:cs="Times New Roman"/>
          <w:color w:val="000000"/>
          <w:sz w:val="22"/>
          <w:szCs w:val="22"/>
          <w:lang w:val="en" w:eastAsia="en-AU"/>
        </w:rPr>
        <w:t xml:space="preserve">APS4 Executive Assistant positions are full-time office based positions. </w:t>
      </w:r>
    </w:p>
    <w:p w14:paraId="62597ACA" w14:textId="77777777" w:rsidR="00F06FB3" w:rsidRDefault="00F06FB3" w:rsidP="00F06FB3">
      <w:pPr>
        <w:pStyle w:val="Body"/>
        <w:spacing w:after="100"/>
        <w:rPr>
          <w:b/>
          <w:lang w:eastAsia="en-AU"/>
        </w:rPr>
      </w:pPr>
    </w:p>
    <w:p w14:paraId="7C0BF8EB" w14:textId="010971A5" w:rsidR="00C035BB" w:rsidRPr="00C035BB" w:rsidRDefault="009C00B0" w:rsidP="00C035BB">
      <w:pPr>
        <w:pStyle w:val="Body"/>
        <w:rPr>
          <w:b/>
          <w:lang w:eastAsia="en-AU"/>
        </w:rPr>
      </w:pPr>
      <w:r>
        <w:rPr>
          <w:b/>
          <w:lang w:eastAsia="en-AU"/>
        </w:rPr>
        <w:t>As an APS4 Executive Assistant you will</w:t>
      </w:r>
      <w:r w:rsidR="00C035BB">
        <w:rPr>
          <w:b/>
          <w:lang w:eastAsia="en-AU"/>
        </w:rPr>
        <w:t>:</w:t>
      </w:r>
    </w:p>
    <w:p w14:paraId="72595172" w14:textId="09F4539C" w:rsidR="00C035BB" w:rsidRPr="00C035BB" w:rsidRDefault="00C035BB" w:rsidP="00C035BB">
      <w:pPr>
        <w:pStyle w:val="Header"/>
        <w:rPr>
          <w:rFonts w:asciiTheme="minorHAnsi" w:hAnsiTheme="minorHAnsi" w:cs="Arial"/>
          <w:bCs/>
          <w:sz w:val="22"/>
          <w:szCs w:val="22"/>
        </w:rPr>
      </w:pPr>
      <w:r w:rsidRPr="00C035BB">
        <w:rPr>
          <w:rFonts w:asciiTheme="minorHAnsi" w:hAnsiTheme="minorHAnsi" w:cs="Arial"/>
          <w:bCs/>
          <w:sz w:val="22"/>
          <w:szCs w:val="22"/>
        </w:rPr>
        <w:t>The Executive Assistant will provide a range of high level administrative support services to the SES Officer and the Branch which includes but is not limited to:</w:t>
      </w:r>
    </w:p>
    <w:p w14:paraId="7D3836E0" w14:textId="77777777" w:rsidR="00C035BB" w:rsidRPr="00C035BB" w:rsidRDefault="00C035BB" w:rsidP="00C035BB">
      <w:pPr>
        <w:pStyle w:val="Header"/>
        <w:rPr>
          <w:rFonts w:asciiTheme="minorHAnsi" w:hAnsiTheme="minorHAnsi" w:cs="Arial"/>
          <w:bCs/>
          <w:sz w:val="22"/>
          <w:szCs w:val="22"/>
        </w:rPr>
      </w:pPr>
    </w:p>
    <w:p w14:paraId="7E79EEA8"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 xml:space="preserve">Acting as the first point of contact including greeting visitors, receiving and responding to phone calls, emails and correspondence and ensuring a high level of customer service to all staff and external parties </w:t>
      </w:r>
    </w:p>
    <w:p w14:paraId="26C59659"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Diary management including prioritising the SES Officers time and drawing attention to matters of priority</w:t>
      </w:r>
    </w:p>
    <w:p w14:paraId="05259CCB"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Coordinating meetings with internal and external stakeholders and ensuring the SES Officer has all required information for meetings</w:t>
      </w:r>
    </w:p>
    <w:p w14:paraId="0EFCBDAA"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lastRenderedPageBreak/>
        <w:t>Establishing effective working relationships and high standard of customer service</w:t>
      </w:r>
    </w:p>
    <w:p w14:paraId="1104D2CA"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Engaging with branch staff and fostering a strong team focus</w:t>
      </w:r>
    </w:p>
    <w:p w14:paraId="0117536C"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Liaising with internal staff and external agencies on matters relating to the work area</w:t>
      </w:r>
    </w:p>
    <w:p w14:paraId="76E80702"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Preparing and/or quality assuring general correspondence and less complex documentation in accordance with departmental guidelines</w:t>
      </w:r>
    </w:p>
    <w:p w14:paraId="3E61E172"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Initiating and ordering supplies and equipment, processing accounts for payment and coordinating, collecting and analysing information for monitoring purposes</w:t>
      </w:r>
    </w:p>
    <w:p w14:paraId="4C12B23F"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 xml:space="preserve">Developing appropriate systems, procedures and controls to enhance the accuracy, timeliness and presentation of workflow within the branch  </w:t>
      </w:r>
    </w:p>
    <w:p w14:paraId="044D00F1"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Organising, scheduling and coordinating all travel arrangements, accommodation and supporting documentation for the SES Officer</w:t>
      </w:r>
    </w:p>
    <w:p w14:paraId="1929E02A" w14:textId="77777777" w:rsidR="00C035BB" w:rsidRPr="00F06FB3" w:rsidRDefault="00C035BB" w:rsidP="00C035BB">
      <w:pPr>
        <w:numPr>
          <w:ilvl w:val="0"/>
          <w:numId w:val="13"/>
        </w:numPr>
        <w:spacing w:after="0" w:line="240" w:lineRule="auto"/>
        <w:rPr>
          <w:rFonts w:ascii="Calibri" w:hAnsi="Calibri" w:cs="Calibri"/>
          <w:sz w:val="22"/>
          <w:szCs w:val="22"/>
        </w:rPr>
      </w:pPr>
      <w:r w:rsidRPr="00F06FB3">
        <w:rPr>
          <w:rFonts w:ascii="Calibri" w:hAnsi="Calibri" w:cs="Calibri"/>
          <w:sz w:val="22"/>
          <w:szCs w:val="22"/>
        </w:rPr>
        <w:t>Undertaking less complex research for the SES Officer</w:t>
      </w:r>
    </w:p>
    <w:p w14:paraId="76897117" w14:textId="77777777" w:rsidR="00C035BB" w:rsidRPr="00F06FB3" w:rsidRDefault="00C035BB" w:rsidP="00C035BB">
      <w:pPr>
        <w:numPr>
          <w:ilvl w:val="0"/>
          <w:numId w:val="13"/>
        </w:numPr>
        <w:spacing w:after="0" w:line="240" w:lineRule="auto"/>
        <w:rPr>
          <w:rFonts w:ascii="Calibri" w:hAnsi="Calibri" w:cs="Calibri"/>
          <w:sz w:val="22"/>
          <w:szCs w:val="22"/>
        </w:rPr>
      </w:pPr>
      <w:r w:rsidRPr="00F06FB3">
        <w:rPr>
          <w:rFonts w:ascii="Calibri" w:hAnsi="Calibri" w:cs="Calibri"/>
          <w:sz w:val="22"/>
          <w:szCs w:val="22"/>
        </w:rPr>
        <w:t>Assisting with coordinating branch</w:t>
      </w:r>
      <w:r w:rsidRPr="00F06FB3">
        <w:rPr>
          <w:rFonts w:ascii="Calibri" w:hAnsi="Calibri" w:cs="Calibri"/>
          <w:color w:val="FF0000"/>
          <w:sz w:val="22"/>
          <w:szCs w:val="22"/>
        </w:rPr>
        <w:t xml:space="preserve"> </w:t>
      </w:r>
      <w:r w:rsidRPr="00F06FB3">
        <w:rPr>
          <w:rFonts w:ascii="Calibri" w:hAnsi="Calibri" w:cs="Calibri"/>
          <w:sz w:val="22"/>
          <w:szCs w:val="22"/>
        </w:rPr>
        <w:t>administrative tasks (e.g. phone lists, leave register, senate estimates responses, property and accommodation)</w:t>
      </w:r>
    </w:p>
    <w:p w14:paraId="11C46449" w14:textId="77777777" w:rsidR="00C035BB" w:rsidRPr="00F06FB3" w:rsidRDefault="00C035BB" w:rsidP="00C035BB">
      <w:pPr>
        <w:numPr>
          <w:ilvl w:val="0"/>
          <w:numId w:val="13"/>
        </w:numPr>
        <w:spacing w:after="0" w:line="240" w:lineRule="auto"/>
        <w:rPr>
          <w:rFonts w:ascii="Calibri" w:hAnsi="Calibri" w:cs="Calibri"/>
          <w:sz w:val="22"/>
          <w:szCs w:val="22"/>
        </w:rPr>
      </w:pPr>
      <w:r w:rsidRPr="00F06FB3">
        <w:rPr>
          <w:rFonts w:ascii="Calibri" w:hAnsi="Calibri" w:cs="Calibri"/>
          <w:sz w:val="22"/>
          <w:szCs w:val="22"/>
        </w:rPr>
        <w:t>Undertaking filing and records management functions ensuring records are accurate, complete and are managed in accordance with departmental policy</w:t>
      </w:r>
    </w:p>
    <w:p w14:paraId="364811C6" w14:textId="77777777" w:rsidR="00C035BB" w:rsidRPr="00F06FB3" w:rsidRDefault="00C035BB" w:rsidP="00C035BB">
      <w:pPr>
        <w:numPr>
          <w:ilvl w:val="0"/>
          <w:numId w:val="13"/>
        </w:numPr>
        <w:spacing w:after="0" w:line="240" w:lineRule="auto"/>
        <w:rPr>
          <w:rFonts w:ascii="Calibri" w:hAnsi="Calibri" w:cs="Calibri"/>
          <w:sz w:val="22"/>
          <w:szCs w:val="22"/>
        </w:rPr>
      </w:pPr>
      <w:r w:rsidRPr="00F06FB3">
        <w:rPr>
          <w:rFonts w:ascii="Calibri" w:hAnsi="Calibri" w:cs="Calibri"/>
          <w:sz w:val="22"/>
          <w:szCs w:val="22"/>
        </w:rPr>
        <w:t xml:space="preserve">Adhering to the </w:t>
      </w:r>
      <w:hyperlink r:id="rId9" w:history="1">
        <w:r w:rsidRPr="00F06FB3">
          <w:rPr>
            <w:rStyle w:val="Hyperlink"/>
            <w:rFonts w:ascii="Calibri" w:hAnsi="Calibri" w:cs="Calibri"/>
            <w:sz w:val="22"/>
            <w:szCs w:val="22"/>
          </w:rPr>
          <w:t>APS Values</w:t>
        </w:r>
      </w:hyperlink>
      <w:r w:rsidRPr="00F06FB3">
        <w:rPr>
          <w:rFonts w:ascii="Calibri" w:hAnsi="Calibri" w:cs="Calibri"/>
          <w:sz w:val="22"/>
          <w:szCs w:val="22"/>
        </w:rPr>
        <w:t xml:space="preserve"> and </w:t>
      </w:r>
      <w:hyperlink r:id="rId10" w:history="1">
        <w:r w:rsidRPr="00F06FB3">
          <w:rPr>
            <w:rStyle w:val="Hyperlink"/>
            <w:rFonts w:ascii="Calibri" w:hAnsi="Calibri" w:cs="Calibri"/>
            <w:sz w:val="22"/>
            <w:szCs w:val="22"/>
          </w:rPr>
          <w:t>Code of Conduct</w:t>
        </w:r>
      </w:hyperlink>
      <w:r w:rsidRPr="00F06FB3">
        <w:rPr>
          <w:rFonts w:ascii="Calibri" w:hAnsi="Calibri" w:cs="Calibri"/>
          <w:sz w:val="22"/>
          <w:szCs w:val="22"/>
        </w:rPr>
        <w:t xml:space="preserve"> </w:t>
      </w:r>
    </w:p>
    <w:p w14:paraId="05DE96D3"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Demonstrating capability in line with the APS Integrated Leadership System (ILS) and Work Level Standards at the APS 4 level</w:t>
      </w:r>
    </w:p>
    <w:p w14:paraId="474CD17A" w14:textId="77777777" w:rsidR="00C035BB" w:rsidRPr="00C035BB" w:rsidRDefault="00C035BB" w:rsidP="00C035BB">
      <w:pPr>
        <w:numPr>
          <w:ilvl w:val="0"/>
          <w:numId w:val="13"/>
        </w:numPr>
        <w:spacing w:after="0" w:line="240" w:lineRule="auto"/>
        <w:rPr>
          <w:rFonts w:asciiTheme="minorHAnsi" w:hAnsiTheme="minorHAnsi" w:cs="Arial"/>
          <w:sz w:val="22"/>
          <w:szCs w:val="22"/>
        </w:rPr>
      </w:pPr>
      <w:r w:rsidRPr="00C035BB">
        <w:rPr>
          <w:rFonts w:asciiTheme="minorHAnsi" w:hAnsiTheme="minorHAnsi" w:cs="Arial"/>
          <w:sz w:val="22"/>
          <w:szCs w:val="22"/>
        </w:rPr>
        <w:t>Previous experience working in a Public Service Executive Assistant environment will be highly regarded.</w:t>
      </w:r>
    </w:p>
    <w:p w14:paraId="202CD263" w14:textId="6A643AEC" w:rsidR="00C035BB" w:rsidRDefault="00C035BB" w:rsidP="00A72E81">
      <w:pPr>
        <w:pStyle w:val="Heading3"/>
        <w:rPr>
          <w:b/>
          <w:caps/>
        </w:rPr>
      </w:pPr>
    </w:p>
    <w:p w14:paraId="571C566B" w14:textId="75CB479F" w:rsidR="00C035BB" w:rsidRPr="00C035BB" w:rsidRDefault="00C035BB" w:rsidP="00C035BB">
      <w:pPr>
        <w:pStyle w:val="Heading3"/>
        <w:rPr>
          <w:b/>
          <w:caps/>
        </w:rPr>
      </w:pPr>
      <w:r w:rsidRPr="00C035BB">
        <w:rPr>
          <w:b/>
          <w:caps/>
        </w:rPr>
        <w:t xml:space="preserve">APS 5 </w:t>
      </w:r>
      <w:r w:rsidRPr="00F06FB3">
        <w:rPr>
          <w:b/>
        </w:rPr>
        <w:t>Executive Assistant</w:t>
      </w:r>
    </w:p>
    <w:p w14:paraId="03E4DD5B" w14:textId="77777777" w:rsidR="00A72E81" w:rsidRDefault="00A72E81" w:rsidP="00A72E81">
      <w:pPr>
        <w:spacing w:after="0"/>
      </w:pPr>
    </w:p>
    <w:p w14:paraId="2C5B9750"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 xml:space="preserve">APS5 Executive Assistant positions are located in the Department of Veterans’ Affairs Canberra office and report to a First Assistant Secretary (SESB2) or an Executive Officer (EL1). </w:t>
      </w:r>
    </w:p>
    <w:p w14:paraId="50C8A77C"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The successful applicant will work under general direction and be responsible for the delivery of timely, efficient and effective high level administration and executive support.</w:t>
      </w:r>
    </w:p>
    <w:p w14:paraId="3CCE2E91"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You will manage front-of-office functions in a high volume environment, including managing diaries, appointments, organising meetings, workflow, and correspondence, collating documentation, secretariat functions to the Division boards and committees, simple accounts reconciliation and arranging all travel bookings for the FAS.</w:t>
      </w:r>
    </w:p>
    <w:p w14:paraId="4CDD4771"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olor w:val="333333"/>
          <w:sz w:val="22"/>
          <w:szCs w:val="22"/>
        </w:rPr>
        <w:t>T</w:t>
      </w:r>
      <w:r w:rsidRPr="00C035BB">
        <w:rPr>
          <w:rFonts w:asciiTheme="minorHAnsi" w:hAnsiTheme="minorHAnsi" w:cs="Arial"/>
          <w:bCs/>
          <w:sz w:val="22"/>
          <w:szCs w:val="22"/>
        </w:rPr>
        <w:t xml:space="preserve">o be successful in this role a high level of integrity is required, with strong written and oral communication with organisational skills to manage competing priorities for the successful delivery of divisional objectives.  </w:t>
      </w:r>
    </w:p>
    <w:p w14:paraId="600AA0ED"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 xml:space="preserve">You will exercise sound judgement, a high degree of initiative and discretion in dealing with confidential and sensitive business matters.  </w:t>
      </w:r>
    </w:p>
    <w:p w14:paraId="12CC8D00"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You will be organised, adaptable to change in an ever fluctuating environment and possess the ability to prioritise and multi-task, displaying a high level of accuracy and attention to detail.</w:t>
      </w:r>
    </w:p>
    <w:p w14:paraId="4C49F7DD" w14:textId="77777777" w:rsidR="00C035BB" w:rsidRPr="00C035BB" w:rsidRDefault="00C035BB" w:rsidP="00C035BB">
      <w:pPr>
        <w:autoSpaceDE w:val="0"/>
        <w:autoSpaceDN w:val="0"/>
        <w:adjustRightInd w:val="0"/>
        <w:rPr>
          <w:rFonts w:asciiTheme="minorHAnsi" w:hAnsiTheme="minorHAnsi" w:cs="Arial"/>
          <w:bCs/>
          <w:sz w:val="22"/>
          <w:szCs w:val="22"/>
        </w:rPr>
      </w:pPr>
      <w:r w:rsidRPr="00C035BB">
        <w:rPr>
          <w:rFonts w:asciiTheme="minorHAnsi" w:hAnsiTheme="minorHAnsi" w:cs="Arial"/>
          <w:bCs/>
          <w:sz w:val="22"/>
          <w:szCs w:val="22"/>
        </w:rPr>
        <w:t>You will work collaboratively with others, possessing strong stakeholder management skills and the ability to build productive working relationships to achieve results in a busy, fast paced environment.</w:t>
      </w:r>
    </w:p>
    <w:p w14:paraId="4CB6C256" w14:textId="77777777" w:rsidR="00C035BB" w:rsidRPr="00C035BB" w:rsidRDefault="00C035BB" w:rsidP="00C035BB">
      <w:pPr>
        <w:autoSpaceDE w:val="0"/>
        <w:autoSpaceDN w:val="0"/>
        <w:adjustRightInd w:val="0"/>
        <w:rPr>
          <w:rFonts w:asciiTheme="minorHAnsi" w:hAnsiTheme="minorHAnsi" w:cs="Times New Roman"/>
          <w:color w:val="000000"/>
          <w:sz w:val="22"/>
          <w:szCs w:val="22"/>
          <w:lang w:val="en" w:eastAsia="en-AU"/>
        </w:rPr>
      </w:pPr>
      <w:r w:rsidRPr="00C035BB">
        <w:rPr>
          <w:rFonts w:asciiTheme="minorHAnsi" w:hAnsiTheme="minorHAnsi" w:cs="Times New Roman"/>
          <w:color w:val="000000"/>
          <w:sz w:val="22"/>
          <w:szCs w:val="22"/>
          <w:lang w:val="en" w:eastAsia="en-AU"/>
        </w:rPr>
        <w:lastRenderedPageBreak/>
        <w:t xml:space="preserve">APS5 Executive Assistant positions are full-time office based positions. </w:t>
      </w:r>
    </w:p>
    <w:p w14:paraId="1D0C5B9A" w14:textId="3009EA63" w:rsidR="009C00B0" w:rsidRPr="00C035BB" w:rsidRDefault="009C00B0" w:rsidP="009C00B0">
      <w:pPr>
        <w:pStyle w:val="Body"/>
        <w:rPr>
          <w:b/>
          <w:lang w:eastAsia="en-AU"/>
        </w:rPr>
      </w:pPr>
      <w:r>
        <w:rPr>
          <w:b/>
          <w:lang w:eastAsia="en-AU"/>
        </w:rPr>
        <w:t>As an APS5 Executive Assistant you will:</w:t>
      </w:r>
    </w:p>
    <w:p w14:paraId="5C648DBA" w14:textId="77777777" w:rsidR="00C035BB" w:rsidRPr="00C035BB" w:rsidRDefault="00C035BB" w:rsidP="00C035BB">
      <w:pPr>
        <w:pStyle w:val="Header"/>
        <w:rPr>
          <w:rFonts w:asciiTheme="minorHAnsi" w:hAnsiTheme="minorHAnsi" w:cs="Arial"/>
          <w:bCs/>
          <w:sz w:val="22"/>
          <w:szCs w:val="22"/>
        </w:rPr>
      </w:pPr>
      <w:r w:rsidRPr="00C035BB">
        <w:rPr>
          <w:rFonts w:asciiTheme="minorHAnsi" w:hAnsiTheme="minorHAnsi" w:cs="Arial"/>
          <w:bCs/>
          <w:sz w:val="22"/>
          <w:szCs w:val="22"/>
        </w:rPr>
        <w:t>The Executive Assistant will provide a range of high level administrative support services to the SES officer and group which includes but is not limited to:</w:t>
      </w:r>
    </w:p>
    <w:p w14:paraId="189E1268" w14:textId="77777777" w:rsidR="00C035BB" w:rsidRPr="00C035BB" w:rsidRDefault="00C035BB" w:rsidP="00C035BB">
      <w:pPr>
        <w:pStyle w:val="Header"/>
        <w:rPr>
          <w:rFonts w:asciiTheme="minorHAnsi" w:hAnsiTheme="minorHAnsi" w:cs="Arial"/>
          <w:bCs/>
          <w:sz w:val="22"/>
          <w:szCs w:val="22"/>
        </w:rPr>
      </w:pPr>
    </w:p>
    <w:p w14:paraId="0334E099"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 xml:space="preserve">Acting as the first point of contact for the FAS office, including greeting visitors, receiving and responding to phone calls, emails and correspondence and ensuring a high level of customer service to all staff and external parties </w:t>
      </w:r>
    </w:p>
    <w:p w14:paraId="1E9905A1"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Bringing priority matters to the attention of the FAS for action as appropriate</w:t>
      </w:r>
    </w:p>
    <w:p w14:paraId="6F79C63B"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Managing the diary and calendar of the FAS</w:t>
      </w:r>
    </w:p>
    <w:p w14:paraId="2DB6C6FC"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Coordinating meetings with internal and external stakeholders and ensuring the FAS has all required information for meetings</w:t>
      </w:r>
    </w:p>
    <w:p w14:paraId="57FC8DA2"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Establishing effective working relationships and delivering a high standard of customer service</w:t>
      </w:r>
    </w:p>
    <w:p w14:paraId="0ED262C3"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Assisting, mentoring and effectively engaging with the Executive Assistants within the Division to foster a strong team focus</w:t>
      </w:r>
    </w:p>
    <w:p w14:paraId="38237D53"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Liaising with internal staff and external agencies on matters relating to the work area</w:t>
      </w:r>
    </w:p>
    <w:p w14:paraId="448BB29E"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Assisting with the preparation and/or quality assuring general correspondence and more complex documentation (e.g. submissions, briefs) in accordance with Departmental guidelines</w:t>
      </w:r>
    </w:p>
    <w:p w14:paraId="3E502C98"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Initiating and ordering supplies and equipment</w:t>
      </w:r>
    </w:p>
    <w:p w14:paraId="24CB8ADA"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Reconciling and processing accounts for payment on behalf of the Executive</w:t>
      </w:r>
    </w:p>
    <w:p w14:paraId="2F9A998C"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Developing appropriate systems, procedures and controls to enhance the accuracy, timeliness and presentation of workflow within the Division</w:t>
      </w:r>
    </w:p>
    <w:p w14:paraId="59016D38"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Scheduling and coordinating all travel arrangements, accommodation and supporting documentation for the FAS</w:t>
      </w:r>
    </w:p>
    <w:p w14:paraId="26C7E39F"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Providing secretariat services, including scheduling of meetings, drafting agenda, coordination of papers and updates to action registers, attendance at meetings and minuting meetings and outcomes</w:t>
      </w:r>
    </w:p>
    <w:p w14:paraId="5D742247"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Assisting with coordinating divisional administrative tasks (e.g. phone lists, leave register, senate estimates responses, property and accommodation)</w:t>
      </w:r>
    </w:p>
    <w:p w14:paraId="4B53DDA0"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Undertaking filing and records management functions ensuring records are accurate, complete and are managed in accordance with Departmental policy</w:t>
      </w:r>
    </w:p>
    <w:p w14:paraId="6B6A292D"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Undertaking research and analysis for the FAS</w:t>
      </w:r>
    </w:p>
    <w:p w14:paraId="62BA8C52"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Drafting and responding to less complex correspondence on behalf of the FAS</w:t>
      </w:r>
    </w:p>
    <w:p w14:paraId="29A61210"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Reconciling, coding and submitting monthly purchase card on behalf of the FAS</w:t>
      </w:r>
    </w:p>
    <w:p w14:paraId="630FB558"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Demonstrating capability in line with the APS Integrated Leadership System (ILS) and Work Level Standards at the APS 5 level</w:t>
      </w:r>
    </w:p>
    <w:p w14:paraId="6CACE062"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 xml:space="preserve">Adhering to the </w:t>
      </w:r>
      <w:hyperlink r:id="rId11" w:history="1">
        <w:r w:rsidRPr="009C00B0">
          <w:rPr>
            <w:rFonts w:asciiTheme="minorHAnsi" w:hAnsiTheme="minorHAnsi" w:cs="Arial"/>
            <w:bCs/>
            <w:sz w:val="22"/>
            <w:szCs w:val="22"/>
          </w:rPr>
          <w:t>APS Values</w:t>
        </w:r>
      </w:hyperlink>
      <w:r w:rsidRPr="009C00B0">
        <w:rPr>
          <w:rFonts w:asciiTheme="minorHAnsi" w:hAnsiTheme="minorHAnsi" w:cs="Arial"/>
          <w:bCs/>
          <w:sz w:val="22"/>
          <w:szCs w:val="22"/>
        </w:rPr>
        <w:t xml:space="preserve"> and </w:t>
      </w:r>
      <w:hyperlink r:id="rId12" w:history="1">
        <w:r w:rsidRPr="009C00B0">
          <w:rPr>
            <w:rFonts w:asciiTheme="minorHAnsi" w:hAnsiTheme="minorHAnsi" w:cs="Arial"/>
            <w:bCs/>
            <w:sz w:val="22"/>
            <w:szCs w:val="22"/>
          </w:rPr>
          <w:t>Code of Conduct</w:t>
        </w:r>
      </w:hyperlink>
      <w:r w:rsidRPr="009C00B0">
        <w:rPr>
          <w:rFonts w:asciiTheme="minorHAnsi" w:hAnsiTheme="minorHAnsi" w:cs="Arial"/>
          <w:bCs/>
          <w:sz w:val="22"/>
          <w:szCs w:val="22"/>
        </w:rPr>
        <w:t xml:space="preserve"> </w:t>
      </w:r>
    </w:p>
    <w:p w14:paraId="3F2913A0" w14:textId="77777777" w:rsidR="00C035BB" w:rsidRPr="009C00B0" w:rsidRDefault="00C035BB" w:rsidP="009C00B0">
      <w:pPr>
        <w:pStyle w:val="Header"/>
        <w:numPr>
          <w:ilvl w:val="0"/>
          <w:numId w:val="15"/>
        </w:numPr>
        <w:rPr>
          <w:rFonts w:asciiTheme="minorHAnsi" w:hAnsiTheme="minorHAnsi" w:cs="Arial"/>
          <w:bCs/>
          <w:sz w:val="22"/>
          <w:szCs w:val="22"/>
        </w:rPr>
      </w:pPr>
      <w:r w:rsidRPr="009C00B0">
        <w:rPr>
          <w:rFonts w:asciiTheme="minorHAnsi" w:hAnsiTheme="minorHAnsi" w:cs="Arial"/>
          <w:bCs/>
          <w:sz w:val="22"/>
          <w:szCs w:val="22"/>
        </w:rPr>
        <w:t>Previous experience working in a Public Service environment will be highly regarded</w:t>
      </w:r>
    </w:p>
    <w:p w14:paraId="26396546" w14:textId="64D420C6" w:rsidR="00F06FB3" w:rsidRDefault="00F06FB3">
      <w:pPr>
        <w:rPr>
          <w:rFonts w:asciiTheme="majorHAnsi" w:eastAsiaTheme="majorEastAsia" w:hAnsiTheme="majorHAnsi" w:cstheme="majorBidi"/>
          <w:b/>
          <w:color w:val="2E74B5" w:themeColor="accent1" w:themeShade="BF"/>
          <w:sz w:val="26"/>
          <w:szCs w:val="26"/>
          <w:u w:val="single"/>
        </w:rPr>
      </w:pPr>
      <w:r>
        <w:rPr>
          <w:rFonts w:asciiTheme="majorHAnsi" w:eastAsiaTheme="majorEastAsia" w:hAnsiTheme="majorHAnsi" w:cstheme="majorBidi"/>
          <w:b/>
          <w:color w:val="2E74B5" w:themeColor="accent1" w:themeShade="BF"/>
          <w:sz w:val="26"/>
          <w:szCs w:val="26"/>
          <w:u w:val="single"/>
        </w:rPr>
        <w:br w:type="page"/>
      </w:r>
    </w:p>
    <w:p w14:paraId="38FA31E8" w14:textId="77777777" w:rsidR="00CA2FE0" w:rsidRDefault="00CA2FE0">
      <w:pPr>
        <w:rPr>
          <w:rFonts w:asciiTheme="majorHAnsi" w:eastAsiaTheme="majorEastAsia" w:hAnsiTheme="majorHAnsi" w:cstheme="majorBidi"/>
          <w:b/>
          <w:color w:val="2E74B5" w:themeColor="accent1" w:themeShade="BF"/>
          <w:sz w:val="26"/>
          <w:szCs w:val="26"/>
          <w:u w:val="single"/>
        </w:rPr>
      </w:pPr>
    </w:p>
    <w:p w14:paraId="59CF530B" w14:textId="586B44C0" w:rsidR="00CD7C63" w:rsidRPr="00BF43C2" w:rsidRDefault="00E63358" w:rsidP="000479C9">
      <w:pPr>
        <w:pStyle w:val="Heading2"/>
        <w:spacing w:before="0"/>
        <w:rPr>
          <w:b/>
          <w:u w:val="single"/>
        </w:rPr>
      </w:pPr>
      <w:r w:rsidRPr="00BF43C2">
        <w:rPr>
          <w:b/>
          <w:u w:val="single"/>
        </w:rPr>
        <w:t xml:space="preserve">THE </w:t>
      </w:r>
      <w:r w:rsidR="009E092B" w:rsidRPr="00BF43C2">
        <w:rPr>
          <w:b/>
          <w:u w:val="single"/>
        </w:rPr>
        <w:t>SELECTION PROCESS</w:t>
      </w:r>
      <w:r w:rsidR="002B5EC1" w:rsidRPr="00BF43C2">
        <w:rPr>
          <w:b/>
          <w:u w:val="single"/>
        </w:rPr>
        <w:t xml:space="preserve"> </w:t>
      </w:r>
      <w:r w:rsidR="009E092B" w:rsidRPr="00BF43C2">
        <w:rPr>
          <w:b/>
          <w:u w:val="single"/>
        </w:rPr>
        <w:t xml:space="preserve"> </w:t>
      </w:r>
      <w:r w:rsidR="00CD7C63" w:rsidRPr="00BF43C2">
        <w:rPr>
          <w:b/>
          <w:u w:val="single"/>
        </w:rPr>
        <w:t xml:space="preserve"> </w:t>
      </w:r>
    </w:p>
    <w:p w14:paraId="1C2088FE" w14:textId="77777777" w:rsidR="000479C9" w:rsidRPr="00BF43C2" w:rsidRDefault="000479C9" w:rsidP="000479C9">
      <w:pPr>
        <w:spacing w:after="0"/>
      </w:pPr>
    </w:p>
    <w:p w14:paraId="02275A82" w14:textId="17D1B621" w:rsidR="00CD7C63" w:rsidRPr="00BF43C2" w:rsidRDefault="00CD7C63" w:rsidP="00CD7C63">
      <w:pPr>
        <w:spacing w:after="0"/>
        <w:jc w:val="both"/>
        <w:rPr>
          <w:rFonts w:asciiTheme="minorHAnsi" w:hAnsiTheme="minorHAnsi" w:cstheme="minorHAnsi"/>
          <w:sz w:val="22"/>
          <w:szCs w:val="22"/>
        </w:rPr>
      </w:pPr>
      <w:r w:rsidRPr="00BF43C2">
        <w:rPr>
          <w:rFonts w:asciiTheme="minorHAnsi" w:hAnsiTheme="minorHAnsi" w:cstheme="minorHAnsi"/>
          <w:sz w:val="22"/>
          <w:szCs w:val="22"/>
        </w:rPr>
        <w:t>DVA uses a range of assessment processes to assist in selecting suitable applicants. We uphold the</w:t>
      </w:r>
      <w:r w:rsidR="003478FB" w:rsidRPr="00BF43C2">
        <w:rPr>
          <w:rFonts w:asciiTheme="minorHAnsi" w:hAnsiTheme="minorHAnsi" w:cstheme="minorHAnsi"/>
          <w:sz w:val="22"/>
          <w:szCs w:val="22"/>
        </w:rPr>
        <w:t xml:space="preserve"> </w:t>
      </w:r>
      <w:hyperlink r:id="rId13" w:history="1">
        <w:r w:rsidR="003478FB" w:rsidRPr="00BF43C2">
          <w:rPr>
            <w:rStyle w:val="Hyperlink"/>
            <w:rFonts w:asciiTheme="minorHAnsi" w:hAnsiTheme="minorHAnsi" w:cstheme="minorHAnsi"/>
            <w:sz w:val="22"/>
            <w:szCs w:val="22"/>
          </w:rPr>
          <w:t>APS</w:t>
        </w:r>
        <w:r w:rsidRPr="00BF43C2">
          <w:rPr>
            <w:rStyle w:val="Hyperlink"/>
            <w:rFonts w:asciiTheme="minorHAnsi" w:hAnsiTheme="minorHAnsi" w:cstheme="minorHAnsi"/>
            <w:sz w:val="22"/>
            <w:szCs w:val="22"/>
          </w:rPr>
          <w:t xml:space="preserve"> Merit Principle</w:t>
        </w:r>
      </w:hyperlink>
      <w:r w:rsidRPr="00BF43C2">
        <w:rPr>
          <w:rFonts w:asciiTheme="minorHAnsi" w:hAnsiTheme="minorHAnsi" w:cstheme="minorHAnsi"/>
          <w:sz w:val="22"/>
          <w:szCs w:val="22"/>
        </w:rPr>
        <w:t xml:space="preserve"> and our processes are designed to select the best available person for the job.</w:t>
      </w:r>
    </w:p>
    <w:p w14:paraId="74F078E1" w14:textId="4AF4B98F" w:rsidR="00654858" w:rsidRPr="00BF43C2" w:rsidRDefault="00654858" w:rsidP="00654858">
      <w:pPr>
        <w:spacing w:after="0"/>
        <w:rPr>
          <w:rFonts w:asciiTheme="minorHAnsi" w:hAnsiTheme="minorHAnsi" w:cstheme="minorHAnsi"/>
          <w:sz w:val="22"/>
          <w:szCs w:val="22"/>
        </w:rPr>
      </w:pPr>
    </w:p>
    <w:tbl>
      <w:tblPr>
        <w:tblStyle w:val="TableGridLight"/>
        <w:tblpPr w:leftFromText="180" w:rightFromText="180" w:vertAnchor="text" w:tblpY="1"/>
        <w:tblOverlap w:val="never"/>
        <w:tblW w:w="0" w:type="auto"/>
        <w:tblLook w:val="04A0" w:firstRow="1" w:lastRow="0" w:firstColumn="1" w:lastColumn="0" w:noHBand="0" w:noVBand="1"/>
        <w:tblCaption w:val="The Seelection process"/>
        <w:tblDescription w:val="Submission Complete and submit your resume, referees and statement of claims (max. 600 words). Please indicate the role/s and level for which you wish to be considered and tailor your submission accordingly.&#10;Shortlisting We will assess your written application using the APS Integrated Leadership System and Work level StandardsInterview If your application is found successful at shortlisting, you will be invited to an interview either in person or virtually.&#10;Referees We will contact your referee/s to help us determine if you are suitable for the role/s.  &#10;End of Process When the process is finalised, we will let you know the outcome via email. &#10;Positions may be filled immediately. However, a merit pool may also be created to fill future vacancies over the next 18 months.  &#10;"/>
      </w:tblPr>
      <w:tblGrid>
        <w:gridCol w:w="1696"/>
        <w:gridCol w:w="7088"/>
      </w:tblGrid>
      <w:tr w:rsidR="00CD7C63" w:rsidRPr="00BF43C2" w14:paraId="2A495CB9" w14:textId="77777777" w:rsidTr="002C1E1B">
        <w:trPr>
          <w:tblHeader/>
        </w:trPr>
        <w:tc>
          <w:tcPr>
            <w:tcW w:w="1696" w:type="dxa"/>
            <w:vAlign w:val="center"/>
          </w:tcPr>
          <w:p w14:paraId="23151345" w14:textId="77777777" w:rsidR="00CD7C63" w:rsidRPr="00BF43C2" w:rsidRDefault="00CD7C63" w:rsidP="00467A80">
            <w:pPr>
              <w:jc w:val="center"/>
              <w:rPr>
                <w:rFonts w:asciiTheme="minorHAnsi" w:eastAsia="Times New Roman" w:hAnsiTheme="minorHAnsi" w:cstheme="minorHAnsi"/>
                <w:b/>
                <w:sz w:val="22"/>
                <w:szCs w:val="22"/>
              </w:rPr>
            </w:pPr>
            <w:r w:rsidRPr="00BF43C2">
              <w:rPr>
                <w:rFonts w:asciiTheme="minorHAnsi" w:eastAsia="Times New Roman" w:hAnsiTheme="minorHAnsi" w:cstheme="minorHAnsi"/>
                <w:b/>
                <w:sz w:val="22"/>
                <w:szCs w:val="22"/>
              </w:rPr>
              <w:t>Submission</w:t>
            </w:r>
          </w:p>
        </w:tc>
        <w:tc>
          <w:tcPr>
            <w:tcW w:w="7088" w:type="dxa"/>
          </w:tcPr>
          <w:p w14:paraId="7A911115" w14:textId="4885AE78" w:rsidR="00CD7C63" w:rsidRPr="00BF43C2" w:rsidRDefault="00CD7C63" w:rsidP="009B6F30">
            <w:pPr>
              <w:spacing w:before="40" w:after="40"/>
              <w:rPr>
                <w:rFonts w:asciiTheme="minorHAnsi" w:eastAsia="Times New Roman" w:hAnsiTheme="minorHAnsi" w:cstheme="minorHAnsi"/>
                <w:sz w:val="22"/>
                <w:szCs w:val="22"/>
              </w:rPr>
            </w:pPr>
            <w:r w:rsidRPr="00BF43C2">
              <w:rPr>
                <w:rFonts w:asciiTheme="minorHAnsi" w:eastAsiaTheme="minorHAnsi" w:hAnsiTheme="minorHAnsi" w:cstheme="minorHAnsi"/>
                <w:sz w:val="22"/>
                <w:szCs w:val="22"/>
                <w:lang w:val="en-GB" w:eastAsia="en-US"/>
              </w:rPr>
              <w:t xml:space="preserve">Complete and submit your resume, referees and statement of claims (max. </w:t>
            </w:r>
            <w:r w:rsidR="00654858" w:rsidRPr="00BF43C2">
              <w:rPr>
                <w:rFonts w:asciiTheme="minorHAnsi" w:eastAsiaTheme="minorHAnsi" w:hAnsiTheme="minorHAnsi" w:cstheme="minorHAnsi"/>
                <w:sz w:val="22"/>
                <w:szCs w:val="22"/>
                <w:lang w:val="en-GB" w:eastAsia="en-US"/>
              </w:rPr>
              <w:t>10</w:t>
            </w:r>
            <w:r w:rsidR="009B6F30" w:rsidRPr="00BF43C2">
              <w:rPr>
                <w:rFonts w:asciiTheme="minorHAnsi" w:eastAsiaTheme="minorHAnsi" w:hAnsiTheme="minorHAnsi" w:cstheme="minorHAnsi"/>
                <w:sz w:val="22"/>
                <w:szCs w:val="22"/>
                <w:lang w:val="en-GB" w:eastAsia="en-US"/>
              </w:rPr>
              <w:t>00</w:t>
            </w:r>
            <w:r w:rsidR="002B5EC1" w:rsidRPr="00BF43C2">
              <w:rPr>
                <w:rFonts w:asciiTheme="minorHAnsi" w:eastAsiaTheme="minorHAnsi" w:hAnsiTheme="minorHAnsi" w:cstheme="minorHAnsi"/>
                <w:sz w:val="22"/>
                <w:szCs w:val="22"/>
                <w:lang w:val="en-GB" w:eastAsia="en-US"/>
              </w:rPr>
              <w:t xml:space="preserve"> </w:t>
            </w:r>
            <w:r w:rsidRPr="00BF43C2">
              <w:rPr>
                <w:rFonts w:asciiTheme="minorHAnsi" w:eastAsiaTheme="minorHAnsi" w:hAnsiTheme="minorHAnsi" w:cstheme="minorHAnsi"/>
                <w:sz w:val="22"/>
                <w:szCs w:val="22"/>
                <w:lang w:val="en-GB" w:eastAsia="en-US"/>
              </w:rPr>
              <w:t>words).</w:t>
            </w:r>
            <w:r w:rsidR="0045458C" w:rsidRPr="00BF43C2">
              <w:rPr>
                <w:rFonts w:asciiTheme="minorHAnsi" w:eastAsiaTheme="minorHAnsi" w:hAnsiTheme="minorHAnsi" w:cstheme="minorHAnsi"/>
                <w:sz w:val="22"/>
                <w:szCs w:val="22"/>
                <w:lang w:val="en-GB" w:eastAsia="en-US"/>
              </w:rPr>
              <w:t xml:space="preserve"> </w:t>
            </w:r>
          </w:p>
        </w:tc>
      </w:tr>
      <w:tr w:rsidR="00CD7C63" w:rsidRPr="00BF43C2" w14:paraId="5581066A" w14:textId="77777777" w:rsidTr="002C1E1B">
        <w:tc>
          <w:tcPr>
            <w:tcW w:w="1696" w:type="dxa"/>
            <w:vAlign w:val="center"/>
          </w:tcPr>
          <w:p w14:paraId="5B76F60E" w14:textId="77777777" w:rsidR="00CD7C63" w:rsidRPr="00BF43C2" w:rsidRDefault="00CD7C63" w:rsidP="00467A80">
            <w:pPr>
              <w:jc w:val="center"/>
              <w:rPr>
                <w:rFonts w:asciiTheme="minorHAnsi" w:eastAsia="Times New Roman" w:hAnsiTheme="minorHAnsi" w:cstheme="minorHAnsi"/>
                <w:b/>
                <w:sz w:val="22"/>
                <w:szCs w:val="22"/>
              </w:rPr>
            </w:pPr>
            <w:r w:rsidRPr="00BF43C2">
              <w:rPr>
                <w:rFonts w:asciiTheme="minorHAnsi" w:eastAsia="Times New Roman" w:hAnsiTheme="minorHAnsi" w:cstheme="minorHAnsi"/>
                <w:b/>
                <w:sz w:val="22"/>
                <w:szCs w:val="22"/>
              </w:rPr>
              <w:t>Shortlisting</w:t>
            </w:r>
          </w:p>
        </w:tc>
        <w:tc>
          <w:tcPr>
            <w:tcW w:w="7088" w:type="dxa"/>
          </w:tcPr>
          <w:p w14:paraId="7DCA508C" w14:textId="67E91D62" w:rsidR="00CD7C63" w:rsidRPr="00BF43C2" w:rsidRDefault="00CD7C63" w:rsidP="000479C9">
            <w:pPr>
              <w:spacing w:before="40" w:after="40"/>
              <w:rPr>
                <w:rFonts w:asciiTheme="minorHAnsi" w:eastAsia="Times New Roman" w:hAnsiTheme="minorHAnsi" w:cstheme="minorHAnsi"/>
                <w:sz w:val="22"/>
                <w:szCs w:val="22"/>
              </w:rPr>
            </w:pPr>
            <w:r w:rsidRPr="00BF43C2">
              <w:rPr>
                <w:rFonts w:asciiTheme="minorHAnsi" w:eastAsiaTheme="minorHAnsi" w:hAnsiTheme="minorHAnsi" w:cstheme="minorHAnsi"/>
                <w:sz w:val="22"/>
                <w:szCs w:val="22"/>
                <w:lang w:val="en-GB" w:eastAsia="en-US"/>
              </w:rPr>
              <w:t>We will assess your written application using</w:t>
            </w:r>
            <w:r w:rsidR="004B7A0E" w:rsidRPr="00BF43C2">
              <w:rPr>
                <w:rFonts w:asciiTheme="minorHAnsi" w:eastAsiaTheme="minorHAnsi" w:hAnsiTheme="minorHAnsi" w:cstheme="minorHAnsi"/>
                <w:sz w:val="22"/>
                <w:szCs w:val="22"/>
                <w:lang w:val="en-GB" w:eastAsia="en-US"/>
              </w:rPr>
              <w:t xml:space="preserve"> the</w:t>
            </w:r>
            <w:r w:rsidR="0052510A" w:rsidRPr="00BF43C2">
              <w:rPr>
                <w:rFonts w:asciiTheme="minorHAnsi" w:eastAsiaTheme="minorHAnsi" w:hAnsiTheme="minorHAnsi" w:cstheme="minorHAnsi"/>
                <w:sz w:val="22"/>
                <w:szCs w:val="22"/>
                <w:lang w:val="en-GB" w:eastAsia="en-US"/>
              </w:rPr>
              <w:t xml:space="preserve"> </w:t>
            </w:r>
            <w:hyperlink r:id="rId14" w:tgtFrame="_blank" w:tooltip="https://www.apsc.gov.au/working-aps/aps-employees-and-managers/work-level-standards-aps-level-and-executive-level-classifications" w:history="1">
              <w:r w:rsidR="0052510A" w:rsidRPr="00BF43C2">
                <w:rPr>
                  <w:rStyle w:val="Hyperlink"/>
                  <w:rFonts w:asciiTheme="minorHAnsi" w:hAnsiTheme="minorHAnsi" w:cstheme="minorHAnsi"/>
                  <w:iCs/>
                  <w:sz w:val="22"/>
                  <w:szCs w:val="22"/>
                </w:rPr>
                <w:t>Work level Standards</w:t>
              </w:r>
            </w:hyperlink>
            <w:r w:rsidR="0052510A" w:rsidRPr="00BF43C2">
              <w:rPr>
                <w:rFonts w:asciiTheme="minorHAnsi" w:eastAsiaTheme="minorHAnsi" w:hAnsiTheme="minorHAnsi" w:cstheme="minorHAnsi"/>
                <w:sz w:val="22"/>
                <w:szCs w:val="22"/>
                <w:lang w:val="en-GB" w:eastAsia="en-US"/>
              </w:rPr>
              <w:t>.</w:t>
            </w:r>
          </w:p>
        </w:tc>
      </w:tr>
      <w:tr w:rsidR="00CD7C63" w:rsidRPr="00BF43C2" w14:paraId="5251F03B" w14:textId="77777777" w:rsidTr="002C1E1B">
        <w:tc>
          <w:tcPr>
            <w:tcW w:w="1696" w:type="dxa"/>
            <w:vAlign w:val="center"/>
          </w:tcPr>
          <w:p w14:paraId="51DFFE94" w14:textId="77777777" w:rsidR="00CD7C63" w:rsidRPr="00BF43C2" w:rsidRDefault="00CD7C63" w:rsidP="00467A80">
            <w:pPr>
              <w:jc w:val="center"/>
              <w:rPr>
                <w:rFonts w:asciiTheme="minorHAnsi" w:eastAsia="Times New Roman" w:hAnsiTheme="minorHAnsi" w:cstheme="minorHAnsi"/>
                <w:b/>
                <w:sz w:val="22"/>
                <w:szCs w:val="22"/>
              </w:rPr>
            </w:pPr>
            <w:r w:rsidRPr="00BF43C2">
              <w:rPr>
                <w:rFonts w:asciiTheme="minorHAnsi" w:eastAsia="Times New Roman" w:hAnsiTheme="minorHAnsi" w:cstheme="minorHAnsi"/>
                <w:b/>
                <w:sz w:val="22"/>
                <w:szCs w:val="22"/>
              </w:rPr>
              <w:t>Interview</w:t>
            </w:r>
          </w:p>
        </w:tc>
        <w:tc>
          <w:tcPr>
            <w:tcW w:w="7088" w:type="dxa"/>
          </w:tcPr>
          <w:p w14:paraId="19364717" w14:textId="0CF79BB6" w:rsidR="00CD7C63" w:rsidRPr="00BF43C2" w:rsidRDefault="00CD7C63" w:rsidP="000479C9">
            <w:pPr>
              <w:spacing w:before="40" w:after="40"/>
              <w:rPr>
                <w:rFonts w:asciiTheme="minorHAnsi" w:eastAsia="Times New Roman" w:hAnsiTheme="minorHAnsi" w:cstheme="minorHAnsi"/>
                <w:sz w:val="22"/>
                <w:szCs w:val="22"/>
              </w:rPr>
            </w:pPr>
            <w:r w:rsidRPr="00BF43C2">
              <w:rPr>
                <w:rFonts w:asciiTheme="minorHAnsi" w:eastAsiaTheme="minorHAnsi" w:hAnsiTheme="minorHAnsi" w:cstheme="minorHAnsi"/>
                <w:sz w:val="22"/>
                <w:szCs w:val="22"/>
                <w:lang w:val="en-GB" w:eastAsia="en-US"/>
              </w:rPr>
              <w:t xml:space="preserve">If your application is found successful at shortlisting, you will be invited to an interview either in person or </w:t>
            </w:r>
            <w:r w:rsidR="0045458C" w:rsidRPr="00BF43C2">
              <w:rPr>
                <w:rFonts w:asciiTheme="minorHAnsi" w:eastAsiaTheme="minorHAnsi" w:hAnsiTheme="minorHAnsi" w:cstheme="minorHAnsi"/>
                <w:sz w:val="22"/>
                <w:szCs w:val="22"/>
                <w:lang w:val="en-GB" w:eastAsia="en-US"/>
              </w:rPr>
              <w:t>virtually</w:t>
            </w:r>
            <w:r w:rsidRPr="00BF43C2">
              <w:rPr>
                <w:rFonts w:asciiTheme="minorHAnsi" w:eastAsiaTheme="minorHAnsi" w:hAnsiTheme="minorHAnsi" w:cstheme="minorHAnsi"/>
                <w:sz w:val="22"/>
                <w:szCs w:val="22"/>
                <w:lang w:val="en-GB" w:eastAsia="en-US"/>
              </w:rPr>
              <w:t>.</w:t>
            </w:r>
          </w:p>
        </w:tc>
      </w:tr>
      <w:tr w:rsidR="00CD7C63" w:rsidRPr="00BF43C2" w14:paraId="5719D623" w14:textId="77777777" w:rsidTr="002C1E1B">
        <w:tc>
          <w:tcPr>
            <w:tcW w:w="1696" w:type="dxa"/>
            <w:vAlign w:val="center"/>
          </w:tcPr>
          <w:p w14:paraId="2C79EE16" w14:textId="77777777" w:rsidR="00CD7C63" w:rsidRPr="00BF43C2" w:rsidRDefault="00CD7C63" w:rsidP="00467A80">
            <w:pPr>
              <w:jc w:val="center"/>
              <w:rPr>
                <w:rFonts w:asciiTheme="minorHAnsi" w:eastAsia="Times New Roman" w:hAnsiTheme="minorHAnsi" w:cstheme="minorHAnsi"/>
                <w:b/>
                <w:sz w:val="22"/>
                <w:szCs w:val="22"/>
              </w:rPr>
            </w:pPr>
            <w:r w:rsidRPr="00BF43C2">
              <w:rPr>
                <w:rFonts w:asciiTheme="minorHAnsi" w:eastAsia="Times New Roman" w:hAnsiTheme="minorHAnsi" w:cstheme="minorHAnsi"/>
                <w:b/>
                <w:sz w:val="22"/>
                <w:szCs w:val="22"/>
              </w:rPr>
              <w:t>Referees</w:t>
            </w:r>
          </w:p>
        </w:tc>
        <w:tc>
          <w:tcPr>
            <w:tcW w:w="7088" w:type="dxa"/>
          </w:tcPr>
          <w:p w14:paraId="5CAF95FC" w14:textId="2277AFE5" w:rsidR="00CD7C63" w:rsidRPr="00BF43C2" w:rsidRDefault="00CD7C63" w:rsidP="000479C9">
            <w:pPr>
              <w:spacing w:before="40" w:after="40"/>
              <w:rPr>
                <w:rFonts w:asciiTheme="minorHAnsi" w:eastAsia="Times New Roman" w:hAnsiTheme="minorHAnsi" w:cstheme="minorHAnsi"/>
                <w:sz w:val="22"/>
                <w:szCs w:val="22"/>
              </w:rPr>
            </w:pPr>
            <w:r w:rsidRPr="00BF43C2">
              <w:rPr>
                <w:rFonts w:asciiTheme="minorHAnsi" w:eastAsiaTheme="minorHAnsi" w:hAnsiTheme="minorHAnsi" w:cstheme="minorHAnsi"/>
                <w:sz w:val="22"/>
                <w:szCs w:val="22"/>
                <w:lang w:val="en-GB" w:eastAsia="en-US"/>
              </w:rPr>
              <w:t>We will contact your referee</w:t>
            </w:r>
            <w:r w:rsidR="0045458C" w:rsidRPr="00BF43C2">
              <w:rPr>
                <w:rFonts w:asciiTheme="minorHAnsi" w:eastAsiaTheme="minorHAnsi" w:hAnsiTheme="minorHAnsi" w:cstheme="minorHAnsi"/>
                <w:sz w:val="22"/>
                <w:szCs w:val="22"/>
                <w:lang w:val="en-GB" w:eastAsia="en-US"/>
              </w:rPr>
              <w:t>/s</w:t>
            </w:r>
            <w:r w:rsidRPr="00BF43C2">
              <w:rPr>
                <w:rFonts w:asciiTheme="minorHAnsi" w:eastAsiaTheme="minorHAnsi" w:hAnsiTheme="minorHAnsi" w:cstheme="minorHAnsi"/>
                <w:sz w:val="22"/>
                <w:szCs w:val="22"/>
                <w:lang w:val="en-GB" w:eastAsia="en-US"/>
              </w:rPr>
              <w:t xml:space="preserve"> to help us determine if you are suitable for the role/s.</w:t>
            </w:r>
            <w:r w:rsidRPr="00BF43C2">
              <w:rPr>
                <w:rFonts w:asciiTheme="minorHAnsi" w:eastAsia="Times New Roman" w:hAnsiTheme="minorHAnsi" w:cstheme="minorHAnsi"/>
                <w:sz w:val="22"/>
                <w:szCs w:val="22"/>
              </w:rPr>
              <w:t xml:space="preserve">  </w:t>
            </w:r>
          </w:p>
        </w:tc>
      </w:tr>
      <w:tr w:rsidR="00712659" w:rsidRPr="00BF43C2" w14:paraId="28F0DD55" w14:textId="77777777" w:rsidTr="002C1E1B">
        <w:tc>
          <w:tcPr>
            <w:tcW w:w="1696" w:type="dxa"/>
            <w:vAlign w:val="center"/>
          </w:tcPr>
          <w:p w14:paraId="210BE859" w14:textId="28401C3D" w:rsidR="00712659" w:rsidRPr="00BF43C2" w:rsidRDefault="00712659" w:rsidP="00467A80">
            <w:pPr>
              <w:jc w:val="center"/>
              <w:rPr>
                <w:rFonts w:asciiTheme="minorHAnsi" w:eastAsia="Times New Roman" w:hAnsiTheme="minorHAnsi" w:cstheme="minorHAnsi"/>
                <w:b/>
                <w:sz w:val="22"/>
                <w:szCs w:val="22"/>
              </w:rPr>
            </w:pPr>
            <w:r w:rsidRPr="00BF43C2">
              <w:rPr>
                <w:rFonts w:asciiTheme="minorHAnsi" w:eastAsia="Times New Roman" w:hAnsiTheme="minorHAnsi" w:cstheme="minorHAnsi"/>
                <w:b/>
                <w:sz w:val="22"/>
                <w:szCs w:val="22"/>
              </w:rPr>
              <w:t>End of Process</w:t>
            </w:r>
          </w:p>
        </w:tc>
        <w:tc>
          <w:tcPr>
            <w:tcW w:w="7088" w:type="dxa"/>
          </w:tcPr>
          <w:p w14:paraId="60DD6822" w14:textId="4B6B05C0" w:rsidR="00712659" w:rsidRPr="00BF43C2" w:rsidRDefault="00712659" w:rsidP="000479C9">
            <w:pPr>
              <w:spacing w:before="40" w:after="40"/>
              <w:rPr>
                <w:rFonts w:asciiTheme="minorHAnsi" w:hAnsiTheme="minorHAnsi" w:cstheme="minorHAnsi"/>
                <w:sz w:val="22"/>
                <w:szCs w:val="22"/>
                <w:lang w:val="en-GB"/>
              </w:rPr>
            </w:pPr>
            <w:r w:rsidRPr="00BF43C2">
              <w:rPr>
                <w:rFonts w:asciiTheme="minorHAnsi" w:eastAsiaTheme="minorHAnsi" w:hAnsiTheme="minorHAnsi" w:cstheme="minorHAnsi"/>
                <w:sz w:val="22"/>
                <w:szCs w:val="22"/>
                <w:lang w:val="en-GB" w:eastAsia="en-US"/>
              </w:rPr>
              <w:t>When the process is finalised, we will let you know the outcome via email.</w:t>
            </w:r>
          </w:p>
        </w:tc>
      </w:tr>
    </w:tbl>
    <w:p w14:paraId="70E3251D" w14:textId="77777777" w:rsidR="00435FD5" w:rsidRPr="00BF43C2" w:rsidRDefault="00435FD5" w:rsidP="002C1E1B">
      <w:pPr>
        <w:spacing w:after="0"/>
        <w:jc w:val="both"/>
        <w:rPr>
          <w:rFonts w:asciiTheme="minorHAnsi" w:hAnsiTheme="minorHAnsi" w:cstheme="minorHAnsi"/>
          <w:sz w:val="22"/>
          <w:szCs w:val="22"/>
        </w:rPr>
      </w:pPr>
    </w:p>
    <w:p w14:paraId="56165448" w14:textId="77777777" w:rsidR="00920889" w:rsidRPr="00C035BB" w:rsidRDefault="00920889" w:rsidP="00920889">
      <w:pPr>
        <w:autoSpaceDE w:val="0"/>
        <w:autoSpaceDN w:val="0"/>
        <w:adjustRightInd w:val="0"/>
        <w:rPr>
          <w:rFonts w:asciiTheme="minorHAnsi" w:hAnsiTheme="minorHAnsi" w:cs="Times New Roman"/>
          <w:color w:val="000000"/>
          <w:sz w:val="22"/>
          <w:szCs w:val="22"/>
          <w:lang w:val="en" w:eastAsia="en-AU"/>
        </w:rPr>
      </w:pPr>
      <w:r w:rsidRPr="00C035BB">
        <w:rPr>
          <w:rFonts w:asciiTheme="minorHAnsi" w:hAnsiTheme="minorHAnsi" w:cs="Times New Roman"/>
          <w:b/>
          <w:color w:val="000000"/>
          <w:sz w:val="22"/>
          <w:szCs w:val="22"/>
          <w:lang w:val="en" w:eastAsia="en-AU"/>
        </w:rPr>
        <w:t>Please note:</w:t>
      </w:r>
      <w:r w:rsidRPr="00C035BB">
        <w:rPr>
          <w:rFonts w:asciiTheme="minorHAnsi" w:hAnsiTheme="minorHAnsi" w:cs="Times New Roman"/>
          <w:color w:val="000000"/>
          <w:sz w:val="22"/>
          <w:szCs w:val="22"/>
          <w:lang w:val="en" w:eastAsia="en-AU"/>
        </w:rPr>
        <w:t xml:space="preserve"> You will be required to nominate which APS level/s you are applying for.</w:t>
      </w:r>
    </w:p>
    <w:p w14:paraId="51FCA411" w14:textId="1553C317" w:rsidR="002C1E1B" w:rsidRPr="00BF43C2" w:rsidRDefault="002C1E1B" w:rsidP="002C1E1B">
      <w:pPr>
        <w:spacing w:after="0"/>
        <w:jc w:val="both"/>
        <w:rPr>
          <w:rFonts w:asciiTheme="minorHAnsi" w:hAnsiTheme="minorHAnsi" w:cstheme="minorHAnsi"/>
          <w:sz w:val="22"/>
          <w:szCs w:val="22"/>
        </w:rPr>
      </w:pPr>
      <w:r w:rsidRPr="00BF43C2">
        <w:rPr>
          <w:rFonts w:asciiTheme="minorHAnsi" w:hAnsiTheme="minorHAnsi" w:cstheme="minorHAnsi"/>
          <w:sz w:val="22"/>
          <w:szCs w:val="22"/>
        </w:rPr>
        <w:t xml:space="preserve">Ongoing positions may be offered as a result of this process. Non-ongoing position(s) may be offered for a specified term of up to 18 months. </w:t>
      </w:r>
    </w:p>
    <w:p w14:paraId="3A4E5304" w14:textId="2A4C9091" w:rsidR="00D825F0" w:rsidRPr="00BF43C2" w:rsidRDefault="00D825F0" w:rsidP="002C1E1B">
      <w:pPr>
        <w:spacing w:after="0"/>
        <w:jc w:val="both"/>
        <w:rPr>
          <w:rFonts w:asciiTheme="minorHAnsi" w:hAnsiTheme="minorHAnsi" w:cstheme="minorHAnsi"/>
          <w:sz w:val="22"/>
          <w:szCs w:val="22"/>
        </w:rPr>
      </w:pPr>
    </w:p>
    <w:p w14:paraId="778D8409" w14:textId="77777777" w:rsidR="000479C9" w:rsidRPr="00BF43C2" w:rsidRDefault="000479C9" w:rsidP="000479C9">
      <w:pPr>
        <w:pStyle w:val="Heading2"/>
        <w:rPr>
          <w:b/>
          <w:u w:val="single"/>
        </w:rPr>
      </w:pPr>
      <w:r w:rsidRPr="00BF43C2">
        <w:rPr>
          <w:b/>
          <w:u w:val="single"/>
        </w:rPr>
        <w:t xml:space="preserve">HOW TO APPLY  </w:t>
      </w:r>
    </w:p>
    <w:p w14:paraId="5BE0D10B" w14:textId="733DC3C0" w:rsidR="000479C9" w:rsidRPr="00BF43C2" w:rsidRDefault="000479C9" w:rsidP="002C1E1B">
      <w:pPr>
        <w:spacing w:after="0"/>
        <w:jc w:val="both"/>
        <w:rPr>
          <w:rFonts w:asciiTheme="minorHAnsi" w:hAnsiTheme="minorHAnsi" w:cstheme="minorHAnsi"/>
          <w:sz w:val="22"/>
          <w:szCs w:val="22"/>
        </w:rPr>
      </w:pPr>
    </w:p>
    <w:p w14:paraId="2A4614AD" w14:textId="6B46EEC5" w:rsidR="000479C9" w:rsidRPr="00BF43C2" w:rsidRDefault="000479C9" w:rsidP="000479C9">
      <w:pPr>
        <w:spacing w:after="0"/>
        <w:rPr>
          <w:rFonts w:asciiTheme="minorHAnsi" w:hAnsiTheme="minorHAnsi" w:cstheme="minorHAnsi"/>
          <w:b/>
          <w:sz w:val="22"/>
          <w:szCs w:val="22"/>
          <w:lang w:eastAsia="en-AU"/>
        </w:rPr>
      </w:pPr>
      <w:r w:rsidRPr="00BF43C2">
        <w:rPr>
          <w:rFonts w:asciiTheme="minorHAnsi" w:hAnsiTheme="minorHAnsi" w:cstheme="minorHAnsi"/>
          <w:sz w:val="22"/>
          <w:szCs w:val="22"/>
          <w:lang w:eastAsia="en-AU"/>
        </w:rPr>
        <w:t xml:space="preserve">Submit an online application through DVA’s </w:t>
      </w:r>
      <w:hyperlink r:id="rId15" w:history="1">
        <w:r w:rsidRPr="00BF43C2">
          <w:rPr>
            <w:rStyle w:val="Hyperlink"/>
            <w:rFonts w:asciiTheme="minorHAnsi" w:hAnsiTheme="minorHAnsi" w:cstheme="minorHAnsi"/>
            <w:sz w:val="22"/>
            <w:szCs w:val="22"/>
            <w:lang w:eastAsia="en-AU"/>
          </w:rPr>
          <w:t>online recruitment system</w:t>
        </w:r>
      </w:hyperlink>
      <w:r w:rsidRPr="00BF43C2">
        <w:rPr>
          <w:rFonts w:asciiTheme="minorHAnsi" w:hAnsiTheme="minorHAnsi" w:cstheme="minorHAnsi"/>
          <w:sz w:val="22"/>
          <w:szCs w:val="22"/>
          <w:lang w:eastAsia="en-AU"/>
        </w:rPr>
        <w:t xml:space="preserve"> by </w:t>
      </w:r>
      <w:r w:rsidRPr="00BF43C2">
        <w:rPr>
          <w:rFonts w:asciiTheme="minorHAnsi" w:hAnsiTheme="minorHAnsi" w:cstheme="minorHAnsi"/>
          <w:b/>
          <w:sz w:val="22"/>
          <w:szCs w:val="22"/>
          <w:lang w:eastAsia="en-AU"/>
        </w:rPr>
        <w:t>11:30pm AEST</w:t>
      </w:r>
      <w:r w:rsidRPr="00BF43C2">
        <w:rPr>
          <w:rFonts w:asciiTheme="minorHAnsi" w:hAnsiTheme="minorHAnsi" w:cstheme="minorHAnsi"/>
          <w:sz w:val="22"/>
          <w:szCs w:val="22"/>
          <w:lang w:eastAsia="en-AU"/>
        </w:rPr>
        <w:t xml:space="preserve"> on</w:t>
      </w:r>
      <w:r w:rsidRPr="00BF43C2">
        <w:rPr>
          <w:rFonts w:asciiTheme="minorHAnsi" w:hAnsiTheme="minorHAnsi" w:cstheme="minorHAnsi"/>
          <w:b/>
          <w:sz w:val="22"/>
          <w:szCs w:val="22"/>
          <w:lang w:eastAsia="en-AU"/>
        </w:rPr>
        <w:t xml:space="preserve"> </w:t>
      </w:r>
      <w:r w:rsidR="009C00B0">
        <w:rPr>
          <w:rFonts w:asciiTheme="minorHAnsi" w:hAnsiTheme="minorHAnsi" w:cstheme="minorHAnsi"/>
          <w:b/>
          <w:sz w:val="22"/>
          <w:szCs w:val="22"/>
          <w:lang w:eastAsia="en-AU"/>
        </w:rPr>
        <w:t xml:space="preserve">Thursday, </w:t>
      </w:r>
      <w:r w:rsidR="00BF43C2" w:rsidRPr="00BF43C2">
        <w:rPr>
          <w:rFonts w:asciiTheme="minorHAnsi" w:hAnsiTheme="minorHAnsi" w:cstheme="minorHAnsi"/>
          <w:b/>
          <w:sz w:val="22"/>
          <w:szCs w:val="22"/>
          <w:lang w:eastAsia="en-AU"/>
        </w:rPr>
        <w:t>5 October 2023</w:t>
      </w:r>
    </w:p>
    <w:p w14:paraId="5D94073D" w14:textId="77777777" w:rsidR="000479C9" w:rsidRPr="00BF43C2" w:rsidRDefault="000479C9" w:rsidP="000479C9">
      <w:pPr>
        <w:pStyle w:val="ListParagraph0"/>
        <w:numPr>
          <w:ilvl w:val="0"/>
          <w:numId w:val="0"/>
        </w:numPr>
        <w:spacing w:after="0"/>
        <w:rPr>
          <w:rFonts w:asciiTheme="minorHAnsi" w:hAnsiTheme="minorHAnsi" w:cstheme="minorHAnsi"/>
          <w:sz w:val="22"/>
          <w:szCs w:val="22"/>
        </w:rPr>
      </w:pPr>
    </w:p>
    <w:p w14:paraId="12E69990" w14:textId="0A39A064" w:rsidR="000479C9" w:rsidRPr="00BF43C2" w:rsidRDefault="000479C9" w:rsidP="000479C9">
      <w:pPr>
        <w:rPr>
          <w:rFonts w:asciiTheme="minorHAnsi" w:hAnsiTheme="minorHAnsi" w:cstheme="minorHAnsi"/>
          <w:iCs/>
          <w:sz w:val="22"/>
          <w:szCs w:val="22"/>
        </w:rPr>
      </w:pPr>
      <w:r w:rsidRPr="00BF43C2">
        <w:rPr>
          <w:rFonts w:asciiTheme="minorHAnsi" w:hAnsiTheme="minorHAnsi" w:cstheme="minorHAnsi"/>
          <w:iCs/>
          <w:sz w:val="22"/>
          <w:szCs w:val="22"/>
        </w:rPr>
        <w:t xml:space="preserve">Your application will be assessed against the </w:t>
      </w:r>
      <w:hyperlink r:id="rId16" w:tgtFrame="_blank" w:tooltip="https://www.apsc.gov.au/working-aps/aps-employees-and-managers/work-level-standards-aps-level-and-executive-level-classifications" w:history="1">
        <w:r w:rsidRPr="00BF43C2">
          <w:rPr>
            <w:rStyle w:val="Hyperlink"/>
            <w:rFonts w:asciiTheme="minorHAnsi" w:hAnsiTheme="minorHAnsi" w:cstheme="minorHAnsi"/>
            <w:iCs/>
            <w:sz w:val="22"/>
            <w:szCs w:val="22"/>
            <w:lang w:eastAsia="en-AU"/>
          </w:rPr>
          <w:t>Work level Standards</w:t>
        </w:r>
      </w:hyperlink>
      <w:r w:rsidRPr="00BF43C2">
        <w:rPr>
          <w:rFonts w:asciiTheme="minorHAnsi" w:hAnsiTheme="minorHAnsi" w:cstheme="minorHAnsi"/>
          <w:iCs/>
          <w:sz w:val="22"/>
          <w:szCs w:val="22"/>
        </w:rPr>
        <w:t xml:space="preserve">. Prior to preparing your response it is recommended you review the relevant </w:t>
      </w:r>
      <w:hyperlink r:id="rId17" w:tgtFrame="_blank" w:tooltip="https://www.apsc.gov.au/working-aps/aps-employees-and-managers/work-level-standards-aps-level-and-executive-level-classifications" w:history="1">
        <w:r w:rsidRPr="00BF43C2">
          <w:rPr>
            <w:rStyle w:val="Hyperlink"/>
            <w:rFonts w:asciiTheme="minorHAnsi" w:hAnsiTheme="minorHAnsi" w:cstheme="minorHAnsi"/>
            <w:iCs/>
            <w:sz w:val="22"/>
            <w:szCs w:val="22"/>
            <w:lang w:eastAsia="en-AU"/>
          </w:rPr>
          <w:t>Work level Standards</w:t>
        </w:r>
      </w:hyperlink>
      <w:r w:rsidRPr="00BF43C2">
        <w:rPr>
          <w:rStyle w:val="Hyperlink"/>
          <w:rFonts w:asciiTheme="minorHAnsi" w:hAnsiTheme="minorHAnsi" w:cstheme="minorHAnsi"/>
          <w:iCs/>
          <w:sz w:val="22"/>
          <w:szCs w:val="22"/>
          <w:lang w:eastAsia="en-AU"/>
        </w:rPr>
        <w:t xml:space="preserve"> </w:t>
      </w:r>
      <w:r w:rsidRPr="00BF43C2">
        <w:rPr>
          <w:rFonts w:asciiTheme="minorHAnsi" w:hAnsiTheme="minorHAnsi" w:cstheme="minorHAnsi"/>
          <w:iCs/>
          <w:sz w:val="22"/>
          <w:szCs w:val="22"/>
        </w:rPr>
        <w:t xml:space="preserve">and </w:t>
      </w:r>
      <w:hyperlink r:id="rId18" w:history="1">
        <w:r w:rsidRPr="00BF43C2">
          <w:rPr>
            <w:rStyle w:val="Hyperlink"/>
            <w:rFonts w:asciiTheme="minorHAnsi" w:hAnsiTheme="minorHAnsi" w:cstheme="minorHAnsi"/>
            <w:iCs/>
            <w:sz w:val="22"/>
            <w:szCs w:val="22"/>
            <w:lang w:val="en-AU" w:eastAsia="en-AU"/>
          </w:rPr>
          <w:t>Integrated Leadership System</w:t>
        </w:r>
      </w:hyperlink>
      <w:r w:rsidRPr="00BF43C2">
        <w:rPr>
          <w:rFonts w:asciiTheme="minorHAnsi" w:hAnsiTheme="minorHAnsi" w:cstheme="minorHAnsi"/>
          <w:iCs/>
          <w:sz w:val="22"/>
          <w:szCs w:val="22"/>
        </w:rPr>
        <w:t xml:space="preserve"> (ILS) Profile</w:t>
      </w:r>
      <w:r w:rsidRPr="00BF43C2">
        <w:rPr>
          <w:rFonts w:asciiTheme="minorHAnsi" w:hAnsiTheme="minorHAnsi" w:cstheme="minorHAnsi"/>
          <w:sz w:val="22"/>
          <w:szCs w:val="22"/>
        </w:rPr>
        <w:t xml:space="preserve"> r</w:t>
      </w:r>
      <w:r w:rsidRPr="00BF43C2">
        <w:rPr>
          <w:rFonts w:asciiTheme="minorHAnsi" w:hAnsiTheme="minorHAnsi" w:cstheme="minorHAnsi"/>
          <w:iCs/>
          <w:sz w:val="22"/>
          <w:szCs w:val="22"/>
        </w:rPr>
        <w:t>elevant to the classification you are applying to.</w:t>
      </w:r>
    </w:p>
    <w:p w14:paraId="7E644C48" w14:textId="43A2EF17" w:rsidR="009E092B" w:rsidRPr="00BF43C2" w:rsidRDefault="00E63358" w:rsidP="002C1E1B">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 xml:space="preserve">If you need any reasonable adjustments </w:t>
      </w:r>
      <w:r w:rsidR="00C13970" w:rsidRPr="00BF43C2">
        <w:rPr>
          <w:rFonts w:asciiTheme="minorHAnsi" w:hAnsiTheme="minorHAnsi" w:cstheme="minorHAnsi"/>
          <w:color w:val="000000" w:themeColor="text1"/>
          <w:sz w:val="22"/>
          <w:szCs w:val="22"/>
        </w:rPr>
        <w:t xml:space="preserve">such as access, equipment or other practical support </w:t>
      </w:r>
      <w:r w:rsidR="00B271CA" w:rsidRPr="00BF43C2">
        <w:rPr>
          <w:rFonts w:asciiTheme="minorHAnsi" w:hAnsiTheme="minorHAnsi" w:cstheme="minorHAnsi"/>
          <w:color w:val="000000" w:themeColor="text1"/>
          <w:sz w:val="22"/>
          <w:szCs w:val="22"/>
        </w:rPr>
        <w:t>for any</w:t>
      </w:r>
      <w:r w:rsidR="00C13970" w:rsidRPr="00BF43C2">
        <w:rPr>
          <w:rFonts w:asciiTheme="minorHAnsi" w:hAnsiTheme="minorHAnsi" w:cstheme="minorHAnsi"/>
          <w:color w:val="000000" w:themeColor="text1"/>
          <w:sz w:val="22"/>
          <w:szCs w:val="22"/>
        </w:rPr>
        <w:t xml:space="preserve"> st</w:t>
      </w:r>
      <w:r w:rsidR="00B271CA" w:rsidRPr="00BF43C2">
        <w:rPr>
          <w:rFonts w:asciiTheme="minorHAnsi" w:hAnsiTheme="minorHAnsi" w:cstheme="minorHAnsi"/>
          <w:color w:val="000000" w:themeColor="text1"/>
          <w:sz w:val="22"/>
          <w:szCs w:val="22"/>
        </w:rPr>
        <w:t>age</w:t>
      </w:r>
      <w:r w:rsidR="00C13970" w:rsidRPr="00BF43C2">
        <w:rPr>
          <w:rFonts w:asciiTheme="minorHAnsi" w:hAnsiTheme="minorHAnsi" w:cstheme="minorHAnsi"/>
          <w:color w:val="000000" w:themeColor="text1"/>
          <w:sz w:val="22"/>
          <w:szCs w:val="22"/>
        </w:rPr>
        <w:t xml:space="preserve"> of the recruitment process</w:t>
      </w:r>
      <w:r w:rsidRPr="00BF43C2">
        <w:rPr>
          <w:rFonts w:asciiTheme="minorHAnsi" w:hAnsiTheme="minorHAnsi" w:cstheme="minorHAnsi"/>
          <w:color w:val="000000" w:themeColor="text1"/>
          <w:sz w:val="22"/>
          <w:szCs w:val="22"/>
        </w:rPr>
        <w:t xml:space="preserve">, please inform the Contact </w:t>
      </w:r>
      <w:r w:rsidR="00654858" w:rsidRPr="00BF43C2">
        <w:rPr>
          <w:rFonts w:asciiTheme="minorHAnsi" w:hAnsiTheme="minorHAnsi" w:cstheme="minorHAnsi"/>
          <w:color w:val="000000" w:themeColor="text1"/>
          <w:sz w:val="22"/>
          <w:szCs w:val="22"/>
        </w:rPr>
        <w:t>Officer</w:t>
      </w:r>
      <w:r w:rsidRPr="00BF43C2">
        <w:rPr>
          <w:rFonts w:asciiTheme="minorHAnsi" w:hAnsiTheme="minorHAnsi" w:cstheme="minorHAnsi"/>
          <w:color w:val="000000" w:themeColor="text1"/>
          <w:sz w:val="22"/>
          <w:szCs w:val="22"/>
        </w:rPr>
        <w:t xml:space="preserve"> listed for the position.</w:t>
      </w:r>
    </w:p>
    <w:p w14:paraId="5A0FD2BC" w14:textId="6E3E1A8D" w:rsidR="004375E7" w:rsidRPr="00BF43C2" w:rsidRDefault="004375E7" w:rsidP="004375E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5B658E69" w14:textId="77777777" w:rsidR="00B271CA" w:rsidRPr="00BF43C2" w:rsidRDefault="00B271CA" w:rsidP="00B271CA">
      <w:pPr>
        <w:spacing w:after="0"/>
        <w:jc w:val="both"/>
        <w:rPr>
          <w:rFonts w:asciiTheme="minorHAnsi" w:hAnsiTheme="minorHAnsi" w:cstheme="minorHAnsi"/>
          <w:sz w:val="22"/>
          <w:szCs w:val="22"/>
          <w:lang w:eastAsia="en-AU"/>
        </w:rPr>
      </w:pPr>
      <w:r w:rsidRPr="00BF43C2">
        <w:rPr>
          <w:rFonts w:asciiTheme="minorHAnsi" w:hAnsiTheme="minorHAnsi" w:cstheme="minorHAnsi"/>
          <w:sz w:val="22"/>
          <w:szCs w:val="22"/>
          <w:lang w:eastAsia="en-AU"/>
        </w:rPr>
        <w:t xml:space="preserve">If you are experiencing difficulties lodging your application, please contact our recruitment team on </w:t>
      </w:r>
      <w:hyperlink r:id="rId19" w:history="1">
        <w:r w:rsidRPr="00BF43C2">
          <w:rPr>
            <w:rStyle w:val="Hyperlink"/>
            <w:rFonts w:asciiTheme="minorHAnsi" w:hAnsiTheme="minorHAnsi" w:cstheme="minorHAnsi"/>
            <w:sz w:val="22"/>
            <w:szCs w:val="22"/>
          </w:rPr>
          <w:t>CMBPSGR@dva.gov.au</w:t>
        </w:r>
      </w:hyperlink>
      <w:r w:rsidRPr="00BF43C2">
        <w:rPr>
          <w:rStyle w:val="Hyperlink"/>
          <w:rFonts w:asciiTheme="minorHAnsi" w:hAnsiTheme="minorHAnsi" w:cstheme="minorHAnsi"/>
          <w:color w:val="auto"/>
          <w:sz w:val="22"/>
          <w:szCs w:val="22"/>
          <w:u w:val="none"/>
        </w:rPr>
        <w:t>.</w:t>
      </w:r>
    </w:p>
    <w:p w14:paraId="7E7A8FC3" w14:textId="0B5F0FB6" w:rsidR="00D825F0" w:rsidRPr="00BF43C2" w:rsidRDefault="00D825F0" w:rsidP="004375E7">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19071909" w14:textId="75853C19" w:rsidR="000479C9" w:rsidRDefault="00DF6B8C" w:rsidP="00C035BB">
      <w:pPr>
        <w:pStyle w:val="Heading2"/>
        <w:rPr>
          <w:b/>
          <w:u w:val="single"/>
        </w:rPr>
      </w:pPr>
      <w:r w:rsidRPr="00BF43C2">
        <w:rPr>
          <w:b/>
          <w:u w:val="single"/>
        </w:rPr>
        <w:t xml:space="preserve">ELIGIBILITY </w:t>
      </w:r>
    </w:p>
    <w:p w14:paraId="135F7901" w14:textId="77777777" w:rsidR="00F06FB3" w:rsidRPr="00F06FB3" w:rsidRDefault="00F06FB3" w:rsidP="00F06FB3"/>
    <w:p w14:paraId="2F701B81" w14:textId="77777777" w:rsidR="00DF6B8C" w:rsidRPr="00BF43C2" w:rsidRDefault="00DF6B8C" w:rsidP="00DF6B8C">
      <w:pPr>
        <w:spacing w:after="0"/>
        <w:jc w:val="both"/>
        <w:rPr>
          <w:rFonts w:asciiTheme="minorHAnsi" w:hAnsiTheme="minorHAnsi" w:cstheme="minorHAnsi"/>
          <w:sz w:val="22"/>
          <w:szCs w:val="22"/>
        </w:rPr>
      </w:pPr>
      <w:r w:rsidRPr="00BF43C2">
        <w:rPr>
          <w:rFonts w:asciiTheme="minorHAnsi" w:hAnsiTheme="minorHAnsi" w:cstheme="minorHAnsi"/>
          <w:sz w:val="22"/>
          <w:szCs w:val="22"/>
        </w:rPr>
        <w:t xml:space="preserve">To be eligible for employment at DVA applicants must be Australian citizens. </w:t>
      </w:r>
    </w:p>
    <w:p w14:paraId="7ADBF216" w14:textId="77777777" w:rsidR="00DF6B8C" w:rsidRPr="00BF43C2" w:rsidRDefault="00DF6B8C" w:rsidP="00DF6B8C">
      <w:pPr>
        <w:spacing w:after="0"/>
        <w:jc w:val="both"/>
        <w:rPr>
          <w:rFonts w:asciiTheme="minorHAnsi" w:hAnsiTheme="minorHAnsi" w:cstheme="minorHAnsi"/>
          <w:sz w:val="22"/>
          <w:szCs w:val="22"/>
        </w:rPr>
      </w:pPr>
    </w:p>
    <w:p w14:paraId="62E3281B" w14:textId="77777777" w:rsidR="00DF6B8C" w:rsidRPr="00BF43C2" w:rsidRDefault="00DF6B8C" w:rsidP="00DF6B8C">
      <w:pPr>
        <w:spacing w:after="0"/>
        <w:jc w:val="both"/>
        <w:rPr>
          <w:rFonts w:asciiTheme="minorHAnsi" w:hAnsiTheme="minorHAnsi" w:cstheme="minorHAnsi"/>
          <w:sz w:val="22"/>
          <w:szCs w:val="22"/>
        </w:rPr>
      </w:pPr>
      <w:r w:rsidRPr="00BF43C2">
        <w:rPr>
          <w:rFonts w:asciiTheme="minorHAnsi" w:hAnsiTheme="minorHAnsi" w:cstheme="minorHAnsi"/>
          <w:sz w:val="22"/>
          <w:szCs w:val="22"/>
        </w:rPr>
        <w:t>A pre-engagement check is required to be completed before any official offer of employment can be made.</w:t>
      </w:r>
    </w:p>
    <w:p w14:paraId="3F868639" w14:textId="0E7B51ED" w:rsidR="00DF6B8C" w:rsidRDefault="00DF6B8C" w:rsidP="00DF6B8C">
      <w:pPr>
        <w:spacing w:after="0"/>
        <w:jc w:val="both"/>
        <w:rPr>
          <w:rFonts w:asciiTheme="minorHAnsi" w:hAnsiTheme="minorHAnsi" w:cstheme="minorHAnsi"/>
          <w:sz w:val="22"/>
          <w:szCs w:val="22"/>
        </w:rPr>
      </w:pPr>
      <w:r w:rsidRPr="00BF43C2">
        <w:rPr>
          <w:rFonts w:asciiTheme="minorHAnsi" w:hAnsiTheme="minorHAnsi" w:cstheme="minorHAnsi"/>
          <w:sz w:val="22"/>
          <w:szCs w:val="22"/>
        </w:rPr>
        <w:t xml:space="preserve"> </w:t>
      </w:r>
    </w:p>
    <w:p w14:paraId="2C029D9B" w14:textId="63C51403" w:rsidR="00F06FB3" w:rsidRDefault="00F06FB3" w:rsidP="00DF6B8C">
      <w:pPr>
        <w:spacing w:after="0"/>
        <w:jc w:val="both"/>
        <w:rPr>
          <w:rFonts w:asciiTheme="minorHAnsi" w:hAnsiTheme="minorHAnsi" w:cstheme="minorHAnsi"/>
          <w:sz w:val="22"/>
          <w:szCs w:val="22"/>
        </w:rPr>
      </w:pPr>
    </w:p>
    <w:p w14:paraId="1A9D99B3" w14:textId="77777777" w:rsidR="00F06FB3" w:rsidRPr="00BF43C2" w:rsidRDefault="00F06FB3" w:rsidP="00DF6B8C">
      <w:pPr>
        <w:spacing w:after="0"/>
        <w:jc w:val="both"/>
        <w:rPr>
          <w:rFonts w:asciiTheme="minorHAnsi" w:hAnsiTheme="minorHAnsi" w:cstheme="minorHAnsi"/>
          <w:sz w:val="22"/>
          <w:szCs w:val="22"/>
        </w:rPr>
      </w:pPr>
    </w:p>
    <w:p w14:paraId="703E2BC8" w14:textId="1D9036B0" w:rsidR="00E63358" w:rsidRPr="00BF43C2" w:rsidRDefault="009E092B" w:rsidP="00E40B9C">
      <w:pPr>
        <w:pStyle w:val="Heading2"/>
        <w:rPr>
          <w:b/>
          <w:u w:val="single"/>
        </w:rPr>
      </w:pPr>
      <w:r w:rsidRPr="00BF43C2">
        <w:rPr>
          <w:b/>
          <w:u w:val="single"/>
        </w:rPr>
        <w:t>REC</w:t>
      </w:r>
      <w:r w:rsidR="00A37A4B" w:rsidRPr="00BF43C2">
        <w:rPr>
          <w:b/>
          <w:u w:val="single"/>
        </w:rPr>
        <w:t>R</w:t>
      </w:r>
      <w:r w:rsidRPr="00BF43C2">
        <w:rPr>
          <w:b/>
          <w:u w:val="single"/>
        </w:rPr>
        <w:t xml:space="preserve">UITABILITY </w:t>
      </w:r>
      <w:r w:rsidR="00E63358" w:rsidRPr="00BF43C2">
        <w:rPr>
          <w:b/>
          <w:u w:val="single"/>
        </w:rPr>
        <w:t xml:space="preserve"> </w:t>
      </w:r>
    </w:p>
    <w:p w14:paraId="408EC9C4" w14:textId="77777777" w:rsidR="000479C9" w:rsidRPr="00BF43C2" w:rsidRDefault="000479C9" w:rsidP="000479C9">
      <w:pPr>
        <w:spacing w:after="0"/>
      </w:pPr>
    </w:p>
    <w:p w14:paraId="539B6C7A" w14:textId="5ED0451F" w:rsidR="00652087" w:rsidRPr="00BF43C2" w:rsidRDefault="00492053"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hyperlink r:id="rId20" w:history="1">
        <w:r w:rsidR="00B271CA" w:rsidRPr="00BF43C2">
          <w:rPr>
            <w:rStyle w:val="Hyperlink"/>
            <w:rFonts w:asciiTheme="minorHAnsi" w:hAnsiTheme="minorHAnsi" w:cstheme="minorHAnsi"/>
            <w:sz w:val="22"/>
            <w:szCs w:val="22"/>
          </w:rPr>
          <w:t>RecruitAbility</w:t>
        </w:r>
      </w:hyperlink>
      <w:r w:rsidR="00B271CA" w:rsidRPr="00BF43C2">
        <w:rPr>
          <w:rFonts w:asciiTheme="minorHAnsi" w:hAnsiTheme="minorHAnsi" w:cstheme="minorHAnsi"/>
          <w:color w:val="343A40"/>
          <w:sz w:val="22"/>
          <w:szCs w:val="22"/>
        </w:rPr>
        <w:t xml:space="preserve"> </w:t>
      </w:r>
      <w:r w:rsidR="00B271CA" w:rsidRPr="00BF43C2">
        <w:rPr>
          <w:rFonts w:asciiTheme="minorHAnsi" w:hAnsiTheme="minorHAnsi" w:cstheme="minorHAnsi"/>
          <w:color w:val="000000" w:themeColor="text1"/>
          <w:sz w:val="22"/>
          <w:szCs w:val="22"/>
        </w:rPr>
        <w:t xml:space="preserve">applies to this role. </w:t>
      </w:r>
      <w:r w:rsidR="00652087" w:rsidRPr="00BF43C2">
        <w:rPr>
          <w:rFonts w:asciiTheme="minorHAnsi" w:hAnsiTheme="minorHAnsi" w:cstheme="minorHAnsi"/>
          <w:color w:val="000000" w:themeColor="text1"/>
          <w:sz w:val="22"/>
          <w:szCs w:val="22"/>
        </w:rPr>
        <w:t>If you choose to apply under RecruitAbility, you will need to:</w:t>
      </w:r>
    </w:p>
    <w:p w14:paraId="16FE340C" w14:textId="43CEFBA1" w:rsidR="003F167C" w:rsidRPr="00BF43C2" w:rsidRDefault="003F167C"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eastAsia="SimSun" w:hAnsiTheme="minorHAnsi" w:cstheme="minorHAnsi"/>
          <w:noProof/>
          <w:color w:val="000000" w:themeColor="text1"/>
          <w:sz w:val="22"/>
          <w:szCs w:val="22"/>
        </w:rPr>
        <w:drawing>
          <wp:anchor distT="0" distB="0" distL="114300" distR="114300" simplePos="0" relativeHeight="251662336" behindDoc="0" locked="0" layoutInCell="1" allowOverlap="1" wp14:anchorId="0B69E319" wp14:editId="21B44954">
            <wp:simplePos x="0" y="0"/>
            <wp:positionH relativeFrom="margin">
              <wp:align>right</wp:align>
            </wp:positionH>
            <wp:positionV relativeFrom="paragraph">
              <wp:posOffset>85090</wp:posOffset>
            </wp:positionV>
            <wp:extent cx="1419800" cy="629099"/>
            <wp:effectExtent l="0" t="0" r="0" b="0"/>
            <wp:wrapNone/>
            <wp:docPr id="7" name="Picture 7" descr="This is an image of the recuritability logo containing the text Recruitability employers embracing disability" title="Recruitabil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9800" cy="629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D8427" w14:textId="4117A984" w:rsidR="00652087" w:rsidRPr="00BF43C2" w:rsidRDefault="00652087" w:rsidP="000F28EB">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Declare you are living with disability</w:t>
      </w:r>
    </w:p>
    <w:p w14:paraId="1D918700" w14:textId="6DD84F74" w:rsidR="00652087" w:rsidRPr="00BF43C2" w:rsidRDefault="00652087" w:rsidP="000F28EB">
      <w:pPr>
        <w:pStyle w:val="NormalWeb"/>
        <w:numPr>
          <w:ilvl w:val="0"/>
          <w:numId w:val="7"/>
        </w:numPr>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Meet the minimum requirements for the position.</w:t>
      </w:r>
    </w:p>
    <w:p w14:paraId="20432717" w14:textId="045FCFE9" w:rsidR="003F167C" w:rsidRPr="00BF43C2" w:rsidRDefault="003F167C">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6E1E0EFE" w14:textId="1B55E177" w:rsidR="00E63358" w:rsidRPr="00BF43C2" w:rsidRDefault="00652087">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W</w:t>
      </w:r>
      <w:r w:rsidR="00E63358" w:rsidRPr="00BF43C2">
        <w:rPr>
          <w:rFonts w:asciiTheme="minorHAnsi" w:hAnsiTheme="minorHAnsi" w:cstheme="minorHAnsi"/>
          <w:color w:val="000000" w:themeColor="text1"/>
          <w:sz w:val="22"/>
          <w:szCs w:val="22"/>
        </w:rPr>
        <w:t xml:space="preserve">hen you apply for a role </w:t>
      </w:r>
      <w:r w:rsidRPr="00BF43C2">
        <w:rPr>
          <w:rFonts w:asciiTheme="minorHAnsi" w:hAnsiTheme="minorHAnsi" w:cstheme="minorHAnsi"/>
          <w:color w:val="000000" w:themeColor="text1"/>
          <w:sz w:val="22"/>
          <w:szCs w:val="22"/>
        </w:rPr>
        <w:t xml:space="preserve">in DVA’s </w:t>
      </w:r>
      <w:hyperlink r:id="rId22" w:history="1">
        <w:r w:rsidRPr="00BF43C2">
          <w:rPr>
            <w:rStyle w:val="Hyperlink"/>
            <w:rFonts w:asciiTheme="minorHAnsi" w:hAnsiTheme="minorHAnsi" w:cstheme="minorHAnsi"/>
            <w:sz w:val="22"/>
            <w:szCs w:val="22"/>
          </w:rPr>
          <w:t>online recruitment system</w:t>
        </w:r>
      </w:hyperlink>
      <w:r w:rsidRPr="00BF43C2">
        <w:rPr>
          <w:rStyle w:val="Hyperlink"/>
          <w:rFonts w:asciiTheme="minorHAnsi" w:hAnsiTheme="minorHAnsi" w:cstheme="minorHAnsi"/>
          <w:sz w:val="22"/>
          <w:szCs w:val="22"/>
        </w:rPr>
        <w:t xml:space="preserve">, </w:t>
      </w:r>
      <w:r w:rsidR="00E63358" w:rsidRPr="00BF43C2">
        <w:rPr>
          <w:rFonts w:asciiTheme="minorHAnsi" w:hAnsiTheme="minorHAnsi" w:cstheme="minorHAnsi"/>
          <w:color w:val="000000" w:themeColor="text1"/>
          <w:sz w:val="22"/>
          <w:szCs w:val="22"/>
        </w:rPr>
        <w:t>you must first identify that you have a disability, which will give you the option to ‘opt into’ the Scheme.</w:t>
      </w:r>
    </w:p>
    <w:p w14:paraId="1B4510B1" w14:textId="5BC30A47" w:rsidR="00652087" w:rsidRPr="00BF43C2" w:rsidRDefault="00652087"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2615496F" w14:textId="36F34683" w:rsidR="00E63358" w:rsidRPr="00BF43C2" w:rsidRDefault="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You must tick the ‘opt in’ box to participate, as just declaring you have a disability will not automatically include you.</w:t>
      </w:r>
      <w:r w:rsidR="00652087" w:rsidRPr="00BF43C2">
        <w:rPr>
          <w:rFonts w:asciiTheme="minorHAnsi" w:hAnsiTheme="minorHAnsi" w:cstheme="minorHAnsi"/>
          <w:color w:val="000000" w:themeColor="text1"/>
          <w:sz w:val="22"/>
          <w:szCs w:val="22"/>
        </w:rPr>
        <w:t xml:space="preserve"> If</w:t>
      </w:r>
      <w:r w:rsidRPr="00BF43C2">
        <w:rPr>
          <w:rFonts w:asciiTheme="minorHAnsi" w:hAnsiTheme="minorHAnsi" w:cstheme="minorHAnsi"/>
          <w:color w:val="000000" w:themeColor="text1"/>
          <w:sz w:val="22"/>
          <w:szCs w:val="22"/>
        </w:rPr>
        <w:t xml:space="preserve"> you have been assessed as meeting the minimum requirements of the job, your application will be progressed to the next stage of the selection process.</w:t>
      </w:r>
    </w:p>
    <w:p w14:paraId="19AEFCBF" w14:textId="3E82B2F1" w:rsidR="00E63358" w:rsidRPr="00BF43C2" w:rsidRDefault="00E63358"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B547FD8" w14:textId="13E314B2" w:rsidR="00652087" w:rsidRPr="00BF43C2" w:rsidRDefault="00652087"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 xml:space="preserve">As your application progresses, you can speak with the contact </w:t>
      </w:r>
      <w:r w:rsidR="00B55B2F" w:rsidRPr="00BF43C2">
        <w:rPr>
          <w:rFonts w:asciiTheme="minorHAnsi" w:hAnsiTheme="minorHAnsi" w:cstheme="minorHAnsi"/>
          <w:color w:val="000000" w:themeColor="text1"/>
          <w:sz w:val="22"/>
          <w:szCs w:val="22"/>
        </w:rPr>
        <w:t>Advisor</w:t>
      </w:r>
      <w:r w:rsidRPr="00BF43C2">
        <w:rPr>
          <w:rFonts w:asciiTheme="minorHAnsi" w:hAnsiTheme="minorHAnsi" w:cstheme="minorHAnsi"/>
          <w:color w:val="000000" w:themeColor="text1"/>
          <w:sz w:val="22"/>
          <w:szCs w:val="22"/>
        </w:rPr>
        <w:t xml:space="preserve"> about reasonable adjustments for any stage of the assessment process. </w:t>
      </w:r>
    </w:p>
    <w:p w14:paraId="62DE1A07" w14:textId="4D74B8B7" w:rsidR="00D825F0" w:rsidRPr="00BF43C2" w:rsidRDefault="00D825F0" w:rsidP="00E40B9C">
      <w:pPr>
        <w:pStyle w:val="Heading2"/>
        <w:rPr>
          <w:b/>
          <w:u w:val="single"/>
        </w:rPr>
      </w:pPr>
    </w:p>
    <w:p w14:paraId="126E2DEB" w14:textId="21AFA331" w:rsidR="00BF43C2" w:rsidRDefault="00652087" w:rsidP="00C035BB">
      <w:pPr>
        <w:pStyle w:val="Heading2"/>
        <w:rPr>
          <w:b/>
          <w:u w:val="single"/>
        </w:rPr>
      </w:pPr>
      <w:r w:rsidRPr="00BF43C2">
        <w:rPr>
          <w:b/>
          <w:u w:val="single"/>
        </w:rPr>
        <w:t>MERIT POOL</w:t>
      </w:r>
    </w:p>
    <w:p w14:paraId="3F9A838A" w14:textId="77777777" w:rsidR="009C00B0" w:rsidRDefault="009C00B0" w:rsidP="00E63358">
      <w:pPr>
        <w:spacing w:after="0"/>
        <w:rPr>
          <w:rFonts w:asciiTheme="minorHAnsi" w:hAnsiTheme="minorHAnsi" w:cstheme="minorHAnsi"/>
          <w:color w:val="000000" w:themeColor="text1"/>
          <w:sz w:val="22"/>
          <w:szCs w:val="22"/>
        </w:rPr>
      </w:pPr>
    </w:p>
    <w:p w14:paraId="5A4D9510" w14:textId="58D6B2E9" w:rsidR="00E63358" w:rsidRPr="00BF43C2" w:rsidRDefault="00652087" w:rsidP="00E63358">
      <w:pPr>
        <w:spacing w:after="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 xml:space="preserve">This recruitment process is being used to fill </w:t>
      </w:r>
      <w:r w:rsidR="00F75FC2" w:rsidRPr="00BF43C2">
        <w:rPr>
          <w:rFonts w:asciiTheme="minorHAnsi" w:hAnsiTheme="minorHAnsi" w:cstheme="minorHAnsi"/>
          <w:color w:val="000000" w:themeColor="text1"/>
          <w:sz w:val="22"/>
          <w:szCs w:val="22"/>
        </w:rPr>
        <w:t>immediate and anticipated</w:t>
      </w:r>
      <w:r w:rsidRPr="00BF43C2">
        <w:rPr>
          <w:rFonts w:asciiTheme="minorHAnsi" w:hAnsiTheme="minorHAnsi" w:cstheme="minorHAnsi"/>
          <w:color w:val="000000" w:themeColor="text1"/>
          <w:sz w:val="22"/>
          <w:szCs w:val="22"/>
        </w:rPr>
        <w:t xml:space="preserve"> ongoing and non-ongoing vacancies. A</w:t>
      </w:r>
      <w:r w:rsidR="00E63358" w:rsidRPr="00BF43C2">
        <w:rPr>
          <w:rFonts w:asciiTheme="minorHAnsi" w:hAnsiTheme="minorHAnsi" w:cstheme="minorHAnsi"/>
          <w:color w:val="000000" w:themeColor="text1"/>
          <w:sz w:val="22"/>
          <w:szCs w:val="22"/>
        </w:rPr>
        <w:t xml:space="preserve"> merit pool of suitable candidates will be created. Those found suitable will be advised that they have been placed in the pool. This is not an offer of employment and not all candidates selected for inclusion in the merit pool may ultimately receive an offer of employment.</w:t>
      </w:r>
    </w:p>
    <w:p w14:paraId="6D5C6884" w14:textId="2B1BB8AA" w:rsidR="00E63358" w:rsidRPr="00BF43C2" w:rsidRDefault="00E63358" w:rsidP="00E63358">
      <w:pPr>
        <w:spacing w:after="0"/>
        <w:rPr>
          <w:rFonts w:asciiTheme="minorHAnsi" w:hAnsiTheme="minorHAnsi" w:cstheme="minorHAnsi"/>
          <w:color w:val="000000" w:themeColor="text1"/>
          <w:sz w:val="22"/>
          <w:szCs w:val="22"/>
        </w:rPr>
      </w:pPr>
    </w:p>
    <w:p w14:paraId="618821EE" w14:textId="012D5B68" w:rsidR="00652087" w:rsidRPr="00BF43C2" w:rsidRDefault="00652087" w:rsidP="00E63358">
      <w:pPr>
        <w:spacing w:after="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 xml:space="preserve">Non-ongoing vacancies may be offered for a period of up to </w:t>
      </w:r>
      <w:r w:rsidR="00BD727D" w:rsidRPr="00BF43C2">
        <w:rPr>
          <w:rFonts w:asciiTheme="minorHAnsi" w:hAnsiTheme="minorHAnsi" w:cstheme="minorHAnsi"/>
          <w:color w:val="000000" w:themeColor="text1"/>
          <w:sz w:val="22"/>
          <w:szCs w:val="22"/>
        </w:rPr>
        <w:t>18</w:t>
      </w:r>
      <w:r w:rsidRPr="00BF43C2">
        <w:rPr>
          <w:rFonts w:asciiTheme="minorHAnsi" w:hAnsiTheme="minorHAnsi" w:cstheme="minorHAnsi"/>
          <w:color w:val="000000" w:themeColor="text1"/>
          <w:sz w:val="22"/>
          <w:szCs w:val="22"/>
        </w:rPr>
        <w:t xml:space="preserve"> months with the possibility of extension. Should</w:t>
      </w:r>
      <w:r w:rsidR="00F75FC2" w:rsidRPr="00BF43C2">
        <w:rPr>
          <w:rFonts w:asciiTheme="minorHAnsi" w:hAnsiTheme="minorHAnsi" w:cstheme="minorHAnsi"/>
          <w:color w:val="000000" w:themeColor="text1"/>
          <w:sz w:val="22"/>
          <w:szCs w:val="22"/>
        </w:rPr>
        <w:t xml:space="preserve"> a position become ongoing, </w:t>
      </w:r>
      <w:r w:rsidRPr="00BF43C2">
        <w:rPr>
          <w:rFonts w:asciiTheme="minorHAnsi" w:hAnsiTheme="minorHAnsi" w:cstheme="minorHAnsi"/>
          <w:color w:val="000000" w:themeColor="text1"/>
          <w:sz w:val="22"/>
          <w:szCs w:val="22"/>
        </w:rPr>
        <w:t xml:space="preserve">the merit pool established through this selection process may be used to fill the vacancy on an ongoing basis. </w:t>
      </w:r>
    </w:p>
    <w:p w14:paraId="050658D1" w14:textId="77777777" w:rsidR="00652087" w:rsidRPr="00BF43C2" w:rsidRDefault="00652087" w:rsidP="00E63358">
      <w:pPr>
        <w:spacing w:after="0"/>
        <w:rPr>
          <w:rFonts w:asciiTheme="minorHAnsi" w:hAnsiTheme="minorHAnsi" w:cstheme="minorHAnsi"/>
          <w:color w:val="000000" w:themeColor="text1"/>
          <w:sz w:val="22"/>
          <w:szCs w:val="22"/>
        </w:rPr>
      </w:pPr>
    </w:p>
    <w:p w14:paraId="233C679A" w14:textId="45A65FA8" w:rsidR="006B4597" w:rsidRPr="005442E9" w:rsidRDefault="00E63358" w:rsidP="00435FD5">
      <w:pPr>
        <w:spacing w:after="0"/>
        <w:rPr>
          <w:rFonts w:asciiTheme="minorHAnsi" w:hAnsiTheme="minorHAnsi" w:cstheme="minorHAnsi"/>
          <w:color w:val="000000" w:themeColor="text1"/>
          <w:sz w:val="22"/>
          <w:szCs w:val="22"/>
        </w:rPr>
      </w:pPr>
      <w:r w:rsidRPr="00BF43C2">
        <w:rPr>
          <w:rFonts w:asciiTheme="minorHAnsi" w:hAnsiTheme="minorHAnsi" w:cstheme="minorHAnsi"/>
          <w:color w:val="000000" w:themeColor="text1"/>
          <w:sz w:val="22"/>
          <w:szCs w:val="22"/>
        </w:rPr>
        <w:t xml:space="preserve">The merit pool is valid for 18 months from the date the </w:t>
      </w:r>
      <w:r w:rsidR="00374BAB" w:rsidRPr="00BF43C2">
        <w:rPr>
          <w:rFonts w:asciiTheme="minorHAnsi" w:hAnsiTheme="minorHAnsi" w:cstheme="minorHAnsi"/>
          <w:color w:val="000000" w:themeColor="text1"/>
          <w:sz w:val="22"/>
          <w:szCs w:val="22"/>
        </w:rPr>
        <w:t xml:space="preserve">vacancy </w:t>
      </w:r>
      <w:r w:rsidRPr="00BF43C2">
        <w:rPr>
          <w:rFonts w:asciiTheme="minorHAnsi" w:hAnsiTheme="minorHAnsi" w:cstheme="minorHAnsi"/>
          <w:color w:val="000000" w:themeColor="text1"/>
          <w:sz w:val="22"/>
          <w:szCs w:val="22"/>
        </w:rPr>
        <w:t>was advertised</w:t>
      </w:r>
      <w:r w:rsidR="00374BAB" w:rsidRPr="00BF43C2">
        <w:rPr>
          <w:rFonts w:asciiTheme="minorHAnsi" w:hAnsiTheme="minorHAnsi" w:cstheme="minorHAnsi"/>
          <w:color w:val="000000" w:themeColor="text1"/>
          <w:sz w:val="22"/>
          <w:szCs w:val="22"/>
        </w:rPr>
        <w:t xml:space="preserve"> in the Public Service Gazette</w:t>
      </w:r>
      <w:r w:rsidRPr="00BF43C2">
        <w:rPr>
          <w:rFonts w:asciiTheme="minorHAnsi" w:hAnsiTheme="minorHAnsi" w:cstheme="minorHAnsi"/>
          <w:color w:val="000000" w:themeColor="text1"/>
          <w:sz w:val="22"/>
          <w:szCs w:val="22"/>
        </w:rPr>
        <w:t xml:space="preserve">. The merit pool </w:t>
      </w:r>
      <w:r w:rsidR="001C310E" w:rsidRPr="00BF43C2">
        <w:rPr>
          <w:rFonts w:asciiTheme="minorHAnsi" w:hAnsiTheme="minorHAnsi" w:cstheme="minorHAnsi"/>
          <w:color w:val="000000" w:themeColor="text1"/>
          <w:sz w:val="22"/>
          <w:szCs w:val="22"/>
        </w:rPr>
        <w:t xml:space="preserve">may </w:t>
      </w:r>
      <w:r w:rsidRPr="00BF43C2">
        <w:rPr>
          <w:rFonts w:asciiTheme="minorHAnsi" w:hAnsiTheme="minorHAnsi" w:cstheme="minorHAnsi"/>
          <w:color w:val="000000" w:themeColor="text1"/>
          <w:sz w:val="22"/>
          <w:szCs w:val="22"/>
        </w:rPr>
        <w:t>be used to fill similar positions in the event positions become vacant.</w:t>
      </w:r>
      <w:r w:rsidRPr="005442E9">
        <w:rPr>
          <w:rFonts w:asciiTheme="minorHAnsi" w:hAnsiTheme="minorHAnsi" w:cstheme="minorHAnsi"/>
          <w:color w:val="000000" w:themeColor="text1"/>
          <w:sz w:val="22"/>
          <w:szCs w:val="22"/>
        </w:rPr>
        <w:t xml:space="preserve"> </w:t>
      </w:r>
      <w:bookmarkEnd w:id="1"/>
    </w:p>
    <w:sectPr w:rsidR="006B4597" w:rsidRPr="005442E9" w:rsidSect="001A114A">
      <w:headerReference w:type="default" r:id="rId23"/>
      <w:footerReference w:type="default" r:id="rId24"/>
      <w:headerReference w:type="first" r:id="rId25"/>
      <w:pgSz w:w="11907" w:h="16839" w:code="9"/>
      <w:pgMar w:top="2381" w:right="1134" w:bottom="1418" w:left="1559" w:header="595"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1580" w14:textId="77777777" w:rsidR="00492053" w:rsidRDefault="00492053">
      <w:pPr>
        <w:spacing w:after="0" w:line="240" w:lineRule="auto"/>
      </w:pPr>
      <w:r>
        <w:separator/>
      </w:r>
    </w:p>
  </w:endnote>
  <w:endnote w:type="continuationSeparator" w:id="0">
    <w:p w14:paraId="5DBC9F93" w14:textId="77777777" w:rsidR="00492053" w:rsidRDefault="0049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80072"/>
      <w:docPartObj>
        <w:docPartGallery w:val="Page Numbers (Bottom of Page)"/>
        <w:docPartUnique/>
      </w:docPartObj>
    </w:sdtPr>
    <w:sdtEndPr>
      <w:rPr>
        <w:noProof/>
      </w:rPr>
    </w:sdtEndPr>
    <w:sdtContent>
      <w:p w14:paraId="6A89EF31" w14:textId="27E4994D" w:rsidR="00EA2158" w:rsidRDefault="00530684" w:rsidP="0026096A">
        <w:pPr>
          <w:pStyle w:val="Footer"/>
          <w:spacing w:before="240"/>
        </w:pPr>
        <w:r>
          <w:rPr>
            <w:noProof/>
            <w:lang w:val="en-AU" w:eastAsia="en-AU"/>
          </w:rPr>
          <w:drawing>
            <wp:anchor distT="0" distB="0" distL="114300" distR="114300" simplePos="0" relativeHeight="251656704" behindDoc="1" locked="0" layoutInCell="1" allowOverlap="1" wp14:anchorId="115D71D3" wp14:editId="48E46D11">
              <wp:simplePos x="0" y="0"/>
              <wp:positionH relativeFrom="page">
                <wp:posOffset>-66675</wp:posOffset>
              </wp:positionH>
              <wp:positionV relativeFrom="paragraph">
                <wp:posOffset>-96520</wp:posOffset>
              </wp:positionV>
              <wp:extent cx="8211185" cy="787383"/>
              <wp:effectExtent l="0" t="0" r="0" b="0"/>
              <wp:wrapNone/>
              <wp:docPr id="15" name="Picture 15" descr="Australian coat of arms logo with text Australian Government Department of Veterans' Affairs" title="D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1185" cy="78738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40F2B">
          <w:rPr>
            <w:noProof/>
          </w:rPr>
          <w:t>2</w:t>
        </w:r>
        <w:r>
          <w:rPr>
            <w:noProof/>
          </w:rPr>
          <w:fldChar w:fldCharType="end"/>
        </w:r>
        <w:r w:rsidR="0069035A">
          <w:rPr>
            <w:noProof/>
          </w:rPr>
          <w:tab/>
        </w:r>
        <w:r w:rsidR="0069035A">
          <w:rPr>
            <w:noProof/>
          </w:rPr>
          <w:tab/>
        </w:r>
      </w:p>
    </w:sdtContent>
  </w:sdt>
  <w:p w14:paraId="48AA090F" w14:textId="77777777" w:rsidR="000E52CB" w:rsidRPr="00AB3299" w:rsidRDefault="00530684" w:rsidP="0026096A">
    <w:pPr>
      <w:pStyle w:val="Footer"/>
      <w:tabs>
        <w:tab w:val="clear" w:pos="4513"/>
        <w:tab w:val="clear" w:pos="9026"/>
        <w:tab w:val="clear" w:pos="9639"/>
        <w:tab w:val="left" w:pos="2505"/>
      </w:tabs>
      <w:rPr>
        <w:b w:val="0"/>
      </w:rPr>
    </w:pPr>
    <w:r>
      <w:rPr>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47E3C" w14:textId="77777777" w:rsidR="00492053" w:rsidRDefault="00492053">
      <w:pPr>
        <w:spacing w:after="0" w:line="240" w:lineRule="auto"/>
      </w:pPr>
      <w:r>
        <w:separator/>
      </w:r>
    </w:p>
  </w:footnote>
  <w:footnote w:type="continuationSeparator" w:id="0">
    <w:p w14:paraId="1A080072" w14:textId="77777777" w:rsidR="00492053" w:rsidRDefault="0049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651F" w14:textId="74E781CF" w:rsidR="006B22FC" w:rsidRDefault="00530684">
    <w:pPr>
      <w:pStyle w:val="Header"/>
    </w:pPr>
    <w:r>
      <w:rPr>
        <w:noProof/>
        <w:lang w:val="en-AU" w:eastAsia="en-AU"/>
      </w:rPr>
      <w:drawing>
        <wp:anchor distT="0" distB="0" distL="114300" distR="114300" simplePos="0" relativeHeight="251658752" behindDoc="1" locked="0" layoutInCell="1" allowOverlap="1" wp14:anchorId="4D756F44" wp14:editId="2D3A559A">
          <wp:simplePos x="0" y="0"/>
          <wp:positionH relativeFrom="page">
            <wp:align>right</wp:align>
          </wp:positionH>
          <wp:positionV relativeFrom="paragraph">
            <wp:posOffset>-592305</wp:posOffset>
          </wp:positionV>
          <wp:extent cx="7559258" cy="1491401"/>
          <wp:effectExtent l="0" t="0" r="3810" b="0"/>
          <wp:wrapNone/>
          <wp:docPr id="1" name="Picture 1" descr="Australian coat of arms logo with text Australian Government Department of Veterans' Affairs" title="D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rotWithShape="1">
                  <a:blip r:embed="rId1">
                    <a:extLst>
                      <a:ext uri="{28A0092B-C50C-407E-A947-70E740481C1C}">
                        <a14:useLocalDpi xmlns:a14="http://schemas.microsoft.com/office/drawing/2010/main" val="0"/>
                      </a:ext>
                    </a:extLst>
                  </a:blip>
                  <a:srcRect b="86049"/>
                  <a:stretch/>
                </pic:blipFill>
                <pic:spPr bwMode="auto">
                  <a:xfrm>
                    <a:off x="0" y="0"/>
                    <a:ext cx="7559258" cy="14914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7728" behindDoc="0" locked="0" layoutInCell="1" allowOverlap="1" wp14:anchorId="31F2BCE1" wp14:editId="4844C59A">
              <wp:simplePos x="0" y="0"/>
              <wp:positionH relativeFrom="column">
                <wp:posOffset>-993763</wp:posOffset>
              </wp:positionH>
              <wp:positionV relativeFrom="paragraph">
                <wp:posOffset>879475</wp:posOffset>
              </wp:positionV>
              <wp:extent cx="7543800" cy="0"/>
              <wp:effectExtent l="0" t="12700" r="12700" b="12700"/>
              <wp:wrapNone/>
              <wp:docPr id="17" name="Straight Connector 17" descr="Line under the header of the page " title="Straight Connector"/>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801FEC8" id="Straight Connector 17" o:spid="_x0000_s1026" alt="Title: Straight Connector - Description: Line under the header of the page "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8.25pt,69.25pt" to="515.7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" strokecolor="#bfbfbf [2412]"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D2F" w14:textId="77777777" w:rsidR="005469B7" w:rsidRDefault="00530684">
    <w:pPr>
      <w:pStyle w:val="Header"/>
    </w:pPr>
    <w:r>
      <w:rPr>
        <w:noProof/>
        <w:lang w:val="en-AU" w:eastAsia="en-AU"/>
      </w:rPr>
      <w:drawing>
        <wp:anchor distT="0" distB="0" distL="114300" distR="114300" simplePos="0" relativeHeight="251655680" behindDoc="1" locked="0" layoutInCell="1" allowOverlap="1" wp14:anchorId="7E38EE9A" wp14:editId="69268A72">
          <wp:simplePos x="0" y="0"/>
          <wp:positionH relativeFrom="page">
            <wp:posOffset>9780</wp:posOffset>
          </wp:positionH>
          <wp:positionV relativeFrom="paragraph">
            <wp:posOffset>-377825</wp:posOffset>
          </wp:positionV>
          <wp:extent cx="7559040" cy="1481621"/>
          <wp:effectExtent l="0" t="0" r="381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rotWithShape="1">
                  <a:blip r:embed="rId1">
                    <a:extLst>
                      <a:ext uri="{28A0092B-C50C-407E-A947-70E740481C1C}">
                        <a14:useLocalDpi xmlns:a14="http://schemas.microsoft.com/office/drawing/2010/main" val="0"/>
                      </a:ext>
                    </a:extLst>
                  </a:blip>
                  <a:srcRect b="86140"/>
                  <a:stretch/>
                </pic:blipFill>
                <pic:spPr bwMode="auto">
                  <a:xfrm>
                    <a:off x="0" y="0"/>
                    <a:ext cx="7560738" cy="1481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BC3706A"/>
    <w:multiLevelType w:val="hybridMultilevel"/>
    <w:tmpl w:val="B2E0B620"/>
    <w:lvl w:ilvl="0" w:tplc="7122B8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613C6"/>
    <w:multiLevelType w:val="hybridMultilevel"/>
    <w:tmpl w:val="983EFE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AB7878"/>
    <w:multiLevelType w:val="hybridMultilevel"/>
    <w:tmpl w:val="AF80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70F74"/>
    <w:multiLevelType w:val="singleLevel"/>
    <w:tmpl w:val="94786798"/>
    <w:lvl w:ilvl="0">
      <w:start w:val="1"/>
      <w:numFmt w:val="bullet"/>
      <w:pStyle w:val="BulletText1"/>
      <w:lvlText w:val=""/>
      <w:lvlJc w:val="left"/>
      <w:pPr>
        <w:tabs>
          <w:tab w:val="num" w:pos="360"/>
        </w:tabs>
        <w:ind w:left="360" w:hanging="360"/>
      </w:pPr>
      <w:rPr>
        <w:rFonts w:ascii="Symbol" w:hAnsi="Symbol" w:hint="default"/>
      </w:rPr>
    </w:lvl>
  </w:abstractNum>
  <w:abstractNum w:abstractNumId="5" w15:restartNumberingAfterBreak="0">
    <w:nsid w:val="3DCC0E59"/>
    <w:multiLevelType w:val="hybridMultilevel"/>
    <w:tmpl w:val="458A2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DE3DE5"/>
    <w:multiLevelType w:val="hybridMultilevel"/>
    <w:tmpl w:val="6D26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23832"/>
    <w:multiLevelType w:val="hybridMultilevel"/>
    <w:tmpl w:val="00947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061A6A"/>
    <w:multiLevelType w:val="hybridMultilevel"/>
    <w:tmpl w:val="3710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492A05"/>
    <w:multiLevelType w:val="hybridMultilevel"/>
    <w:tmpl w:val="74D47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1" w15:restartNumberingAfterBreak="0">
    <w:nsid w:val="7139706E"/>
    <w:multiLevelType w:val="multilevel"/>
    <w:tmpl w:val="11C64328"/>
    <w:numStyleLink w:val="ListParagraph"/>
  </w:abstractNum>
  <w:abstractNum w:abstractNumId="12" w15:restartNumberingAfterBreak="0">
    <w:nsid w:val="7E16615D"/>
    <w:multiLevelType w:val="hybridMultilevel"/>
    <w:tmpl w:val="E8A0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
  </w:num>
  <w:num w:numId="5">
    <w:abstractNumId w:val="4"/>
  </w:num>
  <w:num w:numId="6">
    <w:abstractNumId w:val="8"/>
  </w:num>
  <w:num w:numId="7">
    <w:abstractNumId w:val="6"/>
  </w:num>
  <w:num w:numId="8">
    <w:abstractNumId w:val="8"/>
  </w:num>
  <w:num w:numId="9">
    <w:abstractNumId w:val="12"/>
  </w:num>
  <w:num w:numId="10">
    <w:abstractNumId w:val="11"/>
  </w:num>
  <w:num w:numId="11">
    <w:abstractNumId w:val="9"/>
  </w:num>
  <w:num w:numId="12">
    <w:abstractNumId w:val="3"/>
  </w:num>
  <w:num w:numId="13">
    <w:abstractNumId w:val="7"/>
  </w:num>
  <w:num w:numId="14">
    <w:abstractNumId w:val="2"/>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51"/>
    <w:rsid w:val="0001571D"/>
    <w:rsid w:val="00017EF6"/>
    <w:rsid w:val="000479C9"/>
    <w:rsid w:val="00055CF4"/>
    <w:rsid w:val="00082F08"/>
    <w:rsid w:val="000B6383"/>
    <w:rsid w:val="000E3AE4"/>
    <w:rsid w:val="000E7512"/>
    <w:rsid w:val="000F28EB"/>
    <w:rsid w:val="00105F0A"/>
    <w:rsid w:val="00112E48"/>
    <w:rsid w:val="0011488C"/>
    <w:rsid w:val="001258FD"/>
    <w:rsid w:val="00136A51"/>
    <w:rsid w:val="00154E76"/>
    <w:rsid w:val="00155286"/>
    <w:rsid w:val="00193DEA"/>
    <w:rsid w:val="001A25B1"/>
    <w:rsid w:val="001A74EB"/>
    <w:rsid w:val="001C310E"/>
    <w:rsid w:val="001C6ACC"/>
    <w:rsid w:val="001E1BD6"/>
    <w:rsid w:val="001E1FCD"/>
    <w:rsid w:val="00213CF4"/>
    <w:rsid w:val="00256FFE"/>
    <w:rsid w:val="002612BA"/>
    <w:rsid w:val="00276CE3"/>
    <w:rsid w:val="002A62BC"/>
    <w:rsid w:val="002A7E33"/>
    <w:rsid w:val="002B05BD"/>
    <w:rsid w:val="002B0847"/>
    <w:rsid w:val="002B5EC1"/>
    <w:rsid w:val="002C1E1B"/>
    <w:rsid w:val="002D514B"/>
    <w:rsid w:val="002D59B7"/>
    <w:rsid w:val="002E23DB"/>
    <w:rsid w:val="002E6261"/>
    <w:rsid w:val="00342D92"/>
    <w:rsid w:val="003457D5"/>
    <w:rsid w:val="003478FB"/>
    <w:rsid w:val="00361C3D"/>
    <w:rsid w:val="00362042"/>
    <w:rsid w:val="003746AA"/>
    <w:rsid w:val="00374BAB"/>
    <w:rsid w:val="00375888"/>
    <w:rsid w:val="00382029"/>
    <w:rsid w:val="003905DC"/>
    <w:rsid w:val="003A0E17"/>
    <w:rsid w:val="003A5FA7"/>
    <w:rsid w:val="003B26A8"/>
    <w:rsid w:val="003E2A3C"/>
    <w:rsid w:val="003F167C"/>
    <w:rsid w:val="00410F21"/>
    <w:rsid w:val="00435C26"/>
    <w:rsid w:val="00435FD5"/>
    <w:rsid w:val="004375E7"/>
    <w:rsid w:val="00444720"/>
    <w:rsid w:val="004539DB"/>
    <w:rsid w:val="0045458C"/>
    <w:rsid w:val="00492053"/>
    <w:rsid w:val="004B33D7"/>
    <w:rsid w:val="004B7A0E"/>
    <w:rsid w:val="004D277E"/>
    <w:rsid w:val="004E2F1D"/>
    <w:rsid w:val="004E3E74"/>
    <w:rsid w:val="004F0208"/>
    <w:rsid w:val="004F2D49"/>
    <w:rsid w:val="004F2E2A"/>
    <w:rsid w:val="0052510A"/>
    <w:rsid w:val="00530684"/>
    <w:rsid w:val="005442E9"/>
    <w:rsid w:val="00571D4B"/>
    <w:rsid w:val="00591FD6"/>
    <w:rsid w:val="005D5608"/>
    <w:rsid w:val="006035EA"/>
    <w:rsid w:val="00652087"/>
    <w:rsid w:val="00654858"/>
    <w:rsid w:val="00657538"/>
    <w:rsid w:val="006806D1"/>
    <w:rsid w:val="0069035A"/>
    <w:rsid w:val="00691C05"/>
    <w:rsid w:val="006C6BB5"/>
    <w:rsid w:val="00712659"/>
    <w:rsid w:val="007220BC"/>
    <w:rsid w:val="00756BA2"/>
    <w:rsid w:val="00763AC5"/>
    <w:rsid w:val="00772D78"/>
    <w:rsid w:val="00776001"/>
    <w:rsid w:val="00781C79"/>
    <w:rsid w:val="007847F9"/>
    <w:rsid w:val="007A0357"/>
    <w:rsid w:val="007C2269"/>
    <w:rsid w:val="007C4055"/>
    <w:rsid w:val="007E154C"/>
    <w:rsid w:val="007E5218"/>
    <w:rsid w:val="007F26AD"/>
    <w:rsid w:val="007F3EBD"/>
    <w:rsid w:val="00804D57"/>
    <w:rsid w:val="008205E2"/>
    <w:rsid w:val="0082179F"/>
    <w:rsid w:val="00840F2B"/>
    <w:rsid w:val="0084192E"/>
    <w:rsid w:val="0085112A"/>
    <w:rsid w:val="00863276"/>
    <w:rsid w:val="00872C35"/>
    <w:rsid w:val="008942C1"/>
    <w:rsid w:val="008B17F0"/>
    <w:rsid w:val="008B64FA"/>
    <w:rsid w:val="00912D79"/>
    <w:rsid w:val="00920889"/>
    <w:rsid w:val="009221F2"/>
    <w:rsid w:val="009357E5"/>
    <w:rsid w:val="00951209"/>
    <w:rsid w:val="00952F1C"/>
    <w:rsid w:val="009966F3"/>
    <w:rsid w:val="009B6F30"/>
    <w:rsid w:val="009C00B0"/>
    <w:rsid w:val="009E092B"/>
    <w:rsid w:val="009E09F5"/>
    <w:rsid w:val="009E22C7"/>
    <w:rsid w:val="00A34A29"/>
    <w:rsid w:val="00A37A4B"/>
    <w:rsid w:val="00A72E81"/>
    <w:rsid w:val="00A85078"/>
    <w:rsid w:val="00A877E6"/>
    <w:rsid w:val="00AD0479"/>
    <w:rsid w:val="00AF1387"/>
    <w:rsid w:val="00AF57CD"/>
    <w:rsid w:val="00B07A5F"/>
    <w:rsid w:val="00B271CA"/>
    <w:rsid w:val="00B55B2F"/>
    <w:rsid w:val="00B94670"/>
    <w:rsid w:val="00BA6F59"/>
    <w:rsid w:val="00BC61CA"/>
    <w:rsid w:val="00BC7A12"/>
    <w:rsid w:val="00BD727D"/>
    <w:rsid w:val="00BE7EC8"/>
    <w:rsid w:val="00BF43C2"/>
    <w:rsid w:val="00C035BB"/>
    <w:rsid w:val="00C047B7"/>
    <w:rsid w:val="00C13970"/>
    <w:rsid w:val="00C13A8E"/>
    <w:rsid w:val="00C55CFA"/>
    <w:rsid w:val="00C60186"/>
    <w:rsid w:val="00CA1645"/>
    <w:rsid w:val="00CA2FE0"/>
    <w:rsid w:val="00CA6D84"/>
    <w:rsid w:val="00CC4FBD"/>
    <w:rsid w:val="00CD7C63"/>
    <w:rsid w:val="00CF2824"/>
    <w:rsid w:val="00D03DFC"/>
    <w:rsid w:val="00D1439D"/>
    <w:rsid w:val="00D76A81"/>
    <w:rsid w:val="00D825F0"/>
    <w:rsid w:val="00DB5C9C"/>
    <w:rsid w:val="00DD2F0F"/>
    <w:rsid w:val="00DE01AB"/>
    <w:rsid w:val="00DF6B8C"/>
    <w:rsid w:val="00E372D7"/>
    <w:rsid w:val="00E40B9C"/>
    <w:rsid w:val="00E43130"/>
    <w:rsid w:val="00E477D0"/>
    <w:rsid w:val="00E63358"/>
    <w:rsid w:val="00E65A0F"/>
    <w:rsid w:val="00EA1A16"/>
    <w:rsid w:val="00ED7A92"/>
    <w:rsid w:val="00F01523"/>
    <w:rsid w:val="00F06FB3"/>
    <w:rsid w:val="00F106A4"/>
    <w:rsid w:val="00F31D7E"/>
    <w:rsid w:val="00F45F94"/>
    <w:rsid w:val="00F504F8"/>
    <w:rsid w:val="00F54799"/>
    <w:rsid w:val="00F65251"/>
    <w:rsid w:val="00F75FC2"/>
    <w:rsid w:val="00F8449A"/>
    <w:rsid w:val="00FA5AAA"/>
    <w:rsid w:val="00FC1255"/>
    <w:rsid w:val="00FC6C71"/>
    <w:rsid w:val="00FD1A31"/>
    <w:rsid w:val="00FE5D22"/>
    <w:rsid w:val="00FE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9A24"/>
  <w15:chartTrackingRefBased/>
  <w15:docId w15:val="{4247603A-C9FA-4816-B877-F09BE907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5251"/>
    <w:rPr>
      <w:rFonts w:ascii="Georgia" w:hAnsi="Georgia"/>
      <w:sz w:val="20"/>
      <w:szCs w:val="20"/>
      <w:lang w:val="en-US"/>
    </w:rPr>
  </w:style>
  <w:style w:type="paragraph" w:styleId="Heading1">
    <w:name w:val="heading 1"/>
    <w:next w:val="Normal"/>
    <w:link w:val="Heading1Char"/>
    <w:uiPriority w:val="9"/>
    <w:qFormat/>
    <w:rsid w:val="00F65251"/>
    <w:pPr>
      <w:keepNext/>
      <w:spacing w:before="284" w:after="113" w:line="560" w:lineRule="exact"/>
      <w:outlineLvl w:val="0"/>
    </w:pPr>
    <w:rPr>
      <w:rFonts w:ascii="Rockwell" w:hAnsi="Rockwell"/>
      <w:b/>
      <w:color w:val="2F8189"/>
      <w:sz w:val="40"/>
      <w:lang w:val="en-US"/>
    </w:rPr>
  </w:style>
  <w:style w:type="paragraph" w:styleId="Heading2">
    <w:name w:val="heading 2"/>
    <w:basedOn w:val="Normal"/>
    <w:next w:val="Normal"/>
    <w:link w:val="Heading2Char"/>
    <w:uiPriority w:val="9"/>
    <w:unhideWhenUsed/>
    <w:qFormat/>
    <w:rsid w:val="00F65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5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52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52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51"/>
    <w:rPr>
      <w:rFonts w:ascii="Rockwell" w:hAnsi="Rockwell"/>
      <w:b/>
      <w:color w:val="2F8189"/>
      <w:sz w:val="40"/>
      <w:lang w:val="en-US"/>
    </w:rPr>
  </w:style>
  <w:style w:type="paragraph" w:styleId="Header">
    <w:name w:val="header"/>
    <w:basedOn w:val="Normal"/>
    <w:link w:val="HeaderChar"/>
    <w:unhideWhenUsed/>
    <w:rsid w:val="00F65251"/>
    <w:pPr>
      <w:tabs>
        <w:tab w:val="center" w:pos="4513"/>
        <w:tab w:val="right" w:pos="9026"/>
      </w:tabs>
      <w:spacing w:after="0" w:line="240" w:lineRule="auto"/>
    </w:pPr>
  </w:style>
  <w:style w:type="character" w:customStyle="1" w:styleId="HeaderChar">
    <w:name w:val="Header Char"/>
    <w:basedOn w:val="DefaultParagraphFont"/>
    <w:link w:val="Header"/>
    <w:rsid w:val="00F65251"/>
    <w:rPr>
      <w:rFonts w:ascii="Georgia" w:hAnsi="Georgia"/>
      <w:sz w:val="20"/>
      <w:szCs w:val="20"/>
      <w:lang w:val="en-US"/>
    </w:rPr>
  </w:style>
  <w:style w:type="paragraph" w:styleId="Footer">
    <w:name w:val="footer"/>
    <w:basedOn w:val="Body"/>
    <w:link w:val="FooterChar"/>
    <w:uiPriority w:val="99"/>
    <w:unhideWhenUsed/>
    <w:rsid w:val="00F65251"/>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F65251"/>
    <w:rPr>
      <w:rFonts w:ascii="Rockwell" w:hAnsi="Rockwell"/>
      <w:b/>
      <w:color w:val="FFFFFF" w:themeColor="background1"/>
      <w:sz w:val="18"/>
      <w:szCs w:val="20"/>
      <w:lang w:val="en-US"/>
    </w:rPr>
  </w:style>
  <w:style w:type="paragraph" w:styleId="ListParagraph0">
    <w:name w:val="List Paragraph"/>
    <w:aliases w:val="List Paragraph1,Recommendation,List Paragraph11,L,Bullet point,Numbered paragraph,List Paragraph2,List Paragraph Number,Content descriptions,Bullet Point,dot point List Paragraph,LP-DO NOT USE,Figure_name,Equipment,Numbered Indented Text"/>
    <w:basedOn w:val="Normal"/>
    <w:link w:val="ListParagraphChar"/>
    <w:uiPriority w:val="34"/>
    <w:qFormat/>
    <w:rsid w:val="00F65251"/>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F65251"/>
    <w:pPr>
      <w:numPr>
        <w:numId w:val="1"/>
      </w:numPr>
    </w:pPr>
  </w:style>
  <w:style w:type="paragraph" w:customStyle="1" w:styleId="ListParagraph2">
    <w:name w:val="List Paragraph 2"/>
    <w:basedOn w:val="ListParagraph0"/>
    <w:uiPriority w:val="19"/>
    <w:semiHidden/>
    <w:rsid w:val="00F65251"/>
    <w:pPr>
      <w:numPr>
        <w:ilvl w:val="1"/>
      </w:numPr>
      <w:tabs>
        <w:tab w:val="num" w:pos="360"/>
      </w:tabs>
    </w:pPr>
  </w:style>
  <w:style w:type="paragraph" w:customStyle="1" w:styleId="ListParagraph3">
    <w:name w:val="List Paragraph 3"/>
    <w:basedOn w:val="ListParagraph0"/>
    <w:uiPriority w:val="19"/>
    <w:semiHidden/>
    <w:rsid w:val="00F65251"/>
    <w:pPr>
      <w:numPr>
        <w:ilvl w:val="2"/>
      </w:numPr>
      <w:tabs>
        <w:tab w:val="num" w:pos="360"/>
      </w:tabs>
    </w:pPr>
  </w:style>
  <w:style w:type="paragraph" w:customStyle="1" w:styleId="ListParagraph4">
    <w:name w:val="List Paragraph 4"/>
    <w:basedOn w:val="ListParagraph0"/>
    <w:uiPriority w:val="19"/>
    <w:semiHidden/>
    <w:rsid w:val="00F65251"/>
    <w:pPr>
      <w:numPr>
        <w:ilvl w:val="3"/>
      </w:numPr>
      <w:tabs>
        <w:tab w:val="num" w:pos="360"/>
      </w:tabs>
    </w:pPr>
  </w:style>
  <w:style w:type="paragraph" w:customStyle="1" w:styleId="ListParagraph5">
    <w:name w:val="List Paragraph 5"/>
    <w:basedOn w:val="ListParagraph0"/>
    <w:uiPriority w:val="19"/>
    <w:semiHidden/>
    <w:rsid w:val="00F65251"/>
    <w:pPr>
      <w:numPr>
        <w:ilvl w:val="4"/>
      </w:numPr>
      <w:tabs>
        <w:tab w:val="num" w:pos="360"/>
      </w:tabs>
    </w:pPr>
  </w:style>
  <w:style w:type="paragraph" w:customStyle="1" w:styleId="ListParagraph6">
    <w:name w:val="List Paragraph 6"/>
    <w:basedOn w:val="ListParagraph0"/>
    <w:uiPriority w:val="19"/>
    <w:semiHidden/>
    <w:rsid w:val="00F65251"/>
    <w:pPr>
      <w:numPr>
        <w:ilvl w:val="5"/>
      </w:numPr>
      <w:tabs>
        <w:tab w:val="num" w:pos="360"/>
      </w:tabs>
    </w:pPr>
  </w:style>
  <w:style w:type="character" w:customStyle="1" w:styleId="ListParagraphChar">
    <w:name w:val="List Paragraph Char"/>
    <w:aliases w:val="List Paragraph1 Char,Recommendation Char,List Paragraph11 Char,L Char,Bullet point Char,Numbered paragraph Char,List Paragraph2 Char,List Paragraph Number Char,Content descriptions Char,Bullet Point Char,dot point List Paragraph Char"/>
    <w:basedOn w:val="DefaultParagraphFont"/>
    <w:link w:val="ListParagraph0"/>
    <w:uiPriority w:val="34"/>
    <w:locked/>
    <w:rsid w:val="00F65251"/>
    <w:rPr>
      <w:rFonts w:ascii="Georgia" w:eastAsia="Times New Roman" w:hAnsi="Georgia" w:cs="Times New Roman"/>
      <w:sz w:val="20"/>
      <w:szCs w:val="20"/>
      <w:lang w:eastAsia="en-AU"/>
    </w:rPr>
  </w:style>
  <w:style w:type="table" w:customStyle="1" w:styleId="HomeAffairsTable">
    <w:name w:val="Home Affairs Table"/>
    <w:basedOn w:val="TableNormal"/>
    <w:uiPriority w:val="99"/>
    <w:rsid w:val="00F65251"/>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5B9BD5"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body">
    <w:name w:val="Table body"/>
    <w:basedOn w:val="Tableheadingblack"/>
    <w:uiPriority w:val="12"/>
    <w:qFormat/>
    <w:rsid w:val="00F65251"/>
    <w:rPr>
      <w:rFonts w:eastAsia="MS Mincho" w:cs="Times New Roman"/>
      <w:color w:val="000000" w:themeColor="text1"/>
    </w:rPr>
  </w:style>
  <w:style w:type="paragraph" w:customStyle="1" w:styleId="Heading1numbered">
    <w:name w:val="Heading 1 (numbered)"/>
    <w:basedOn w:val="Heading1"/>
    <w:next w:val="Normal"/>
    <w:uiPriority w:val="3"/>
    <w:qFormat/>
    <w:rsid w:val="00F65251"/>
    <w:pPr>
      <w:numPr>
        <w:numId w:val="3"/>
      </w:numPr>
    </w:pPr>
    <w:rPr>
      <w:noProof/>
      <w:szCs w:val="40"/>
      <w:lang w:val="en-AU"/>
    </w:rPr>
  </w:style>
  <w:style w:type="paragraph" w:customStyle="1" w:styleId="Heading2numbered">
    <w:name w:val="Heading 2 (numbered)"/>
    <w:basedOn w:val="Heading2"/>
    <w:next w:val="Normal"/>
    <w:uiPriority w:val="3"/>
    <w:qFormat/>
    <w:rsid w:val="00F65251"/>
    <w:pPr>
      <w:keepLines w:val="0"/>
      <w:numPr>
        <w:ilvl w:val="1"/>
        <w:numId w:val="3"/>
      </w:numPr>
      <w:tabs>
        <w:tab w:val="num" w:pos="360"/>
      </w:tabs>
      <w:spacing w:before="360" w:after="120" w:line="560" w:lineRule="exact"/>
      <w:ind w:left="0" w:firstLine="0"/>
    </w:pPr>
    <w:rPr>
      <w:rFonts w:ascii="Rockwell" w:eastAsiaTheme="minorHAnsi" w:hAnsi="Rockwell" w:cstheme="minorBidi"/>
      <w:noProof/>
      <w:color w:val="000000" w:themeColor="text1"/>
      <w:sz w:val="32"/>
      <w:szCs w:val="28"/>
      <w:lang w:val="en-AU"/>
    </w:rPr>
  </w:style>
  <w:style w:type="paragraph" w:customStyle="1" w:styleId="Heading3numbered">
    <w:name w:val="Heading 3 (numbered)"/>
    <w:basedOn w:val="Heading3"/>
    <w:next w:val="Body"/>
    <w:uiPriority w:val="3"/>
    <w:qFormat/>
    <w:rsid w:val="00F65251"/>
    <w:pPr>
      <w:keepLines w:val="0"/>
      <w:numPr>
        <w:ilvl w:val="2"/>
        <w:numId w:val="3"/>
      </w:numPr>
      <w:tabs>
        <w:tab w:val="num" w:pos="360"/>
      </w:tabs>
      <w:spacing w:before="360" w:after="120" w:line="420" w:lineRule="exact"/>
      <w:ind w:left="0" w:firstLine="0"/>
    </w:pPr>
    <w:rPr>
      <w:rFonts w:ascii="Rockwell" w:eastAsiaTheme="minorHAnsi" w:hAnsi="Rockwell" w:cstheme="minorBidi"/>
      <w:color w:val="223C72"/>
      <w:sz w:val="28"/>
      <w:szCs w:val="20"/>
      <w:lang w:val="en-AU"/>
    </w:rPr>
  </w:style>
  <w:style w:type="paragraph" w:customStyle="1" w:styleId="Heading4numbered">
    <w:name w:val="Heading 4 (numbered)"/>
    <w:basedOn w:val="Heading4"/>
    <w:next w:val="Normal"/>
    <w:uiPriority w:val="3"/>
    <w:qFormat/>
    <w:rsid w:val="00F65251"/>
    <w:pPr>
      <w:keepLines w:val="0"/>
      <w:numPr>
        <w:ilvl w:val="3"/>
        <w:numId w:val="3"/>
      </w:numPr>
      <w:tabs>
        <w:tab w:val="num" w:pos="360"/>
      </w:tabs>
      <w:spacing w:before="240" w:after="120" w:line="264" w:lineRule="auto"/>
      <w:ind w:left="0" w:firstLine="0"/>
    </w:pPr>
    <w:rPr>
      <w:rFonts w:asciiTheme="minorHAnsi" w:eastAsiaTheme="minorHAnsi" w:hAnsiTheme="minorHAnsi" w:cs="Times New Roman (Body CS)"/>
      <w:b/>
      <w:i w:val="0"/>
      <w:iCs w:val="0"/>
      <w:color w:val="213C72"/>
      <w:sz w:val="26"/>
      <w:lang w:val="en-AU"/>
    </w:rPr>
  </w:style>
  <w:style w:type="paragraph" w:customStyle="1" w:styleId="Heading5numbered">
    <w:name w:val="Heading 5 (numbered)"/>
    <w:basedOn w:val="Heading5"/>
    <w:next w:val="Normal"/>
    <w:uiPriority w:val="3"/>
    <w:qFormat/>
    <w:rsid w:val="00F65251"/>
    <w:pPr>
      <w:keepLines w:val="0"/>
      <w:numPr>
        <w:ilvl w:val="4"/>
        <w:numId w:val="3"/>
      </w:numPr>
      <w:tabs>
        <w:tab w:val="num" w:pos="360"/>
      </w:tabs>
      <w:spacing w:before="240" w:after="120" w:line="280" w:lineRule="exact"/>
      <w:ind w:left="0" w:firstLine="0"/>
    </w:pPr>
    <w:rPr>
      <w:rFonts w:asciiTheme="minorHAnsi" w:eastAsiaTheme="minorHAnsi" w:hAnsiTheme="minorHAnsi" w:cstheme="minorBidi"/>
      <w:iCs/>
      <w:caps/>
      <w:color w:val="213C72"/>
      <w:sz w:val="22"/>
      <w:lang w:val="en-AU"/>
    </w:rPr>
  </w:style>
  <w:style w:type="paragraph" w:styleId="TOCHeading">
    <w:name w:val="TOC Heading"/>
    <w:basedOn w:val="Heading1"/>
    <w:next w:val="Normal"/>
    <w:uiPriority w:val="39"/>
    <w:unhideWhenUsed/>
    <w:qFormat/>
    <w:rsid w:val="00F65251"/>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F65251"/>
    <w:pPr>
      <w:pBdr>
        <w:bottom w:val="single" w:sz="8" w:space="1" w:color="4EBBC2"/>
      </w:pBdr>
      <w:tabs>
        <w:tab w:val="left" w:pos="440"/>
        <w:tab w:val="right" w:pos="9629"/>
      </w:tabs>
      <w:spacing w:after="100"/>
    </w:pPr>
    <w:rPr>
      <w:rFonts w:ascii="Rockwell" w:hAnsi="Rockwell"/>
      <w:noProof/>
      <w:color w:val="2F8189"/>
      <w:sz w:val="24"/>
    </w:rPr>
  </w:style>
  <w:style w:type="character" w:styleId="Hyperlink">
    <w:name w:val="Hyperlink"/>
    <w:basedOn w:val="DefaultParagraphFont"/>
    <w:uiPriority w:val="99"/>
    <w:unhideWhenUsed/>
    <w:rsid w:val="00F65251"/>
    <w:rPr>
      <w:color w:val="0563C1" w:themeColor="hyperlink"/>
      <w:u w:val="single"/>
    </w:rPr>
  </w:style>
  <w:style w:type="paragraph" w:customStyle="1" w:styleId="Tableheadingwhite">
    <w:name w:val="Table heading white"/>
    <w:basedOn w:val="Body"/>
    <w:rsid w:val="00F65251"/>
    <w:pPr>
      <w:spacing w:line="260" w:lineRule="exact"/>
    </w:pPr>
    <w:rPr>
      <w:rFonts w:cs="Arial"/>
      <w:b/>
      <w:bCs/>
      <w:color w:val="FFFFFF" w:themeColor="background1"/>
      <w:sz w:val="20"/>
      <w:szCs w:val="18"/>
      <w:lang w:eastAsia="zh-CN"/>
    </w:rPr>
  </w:style>
  <w:style w:type="paragraph" w:customStyle="1" w:styleId="PreTitle">
    <w:name w:val="Pre Title"/>
    <w:next w:val="Title"/>
    <w:autoRedefine/>
    <w:qFormat/>
    <w:rsid w:val="009E092B"/>
    <w:pPr>
      <w:pBdr>
        <w:bottom w:val="single" w:sz="4" w:space="2" w:color="auto"/>
      </w:pBdr>
      <w:spacing w:line="560" w:lineRule="exact"/>
    </w:pPr>
    <w:rPr>
      <w:noProof/>
      <w:color w:val="1F3864" w:themeColor="accent5" w:themeShade="80"/>
      <w:sz w:val="26"/>
      <w:szCs w:val="26"/>
    </w:rPr>
  </w:style>
  <w:style w:type="paragraph" w:customStyle="1" w:styleId="Body">
    <w:name w:val="Body"/>
    <w:qFormat/>
    <w:rsid w:val="00F65251"/>
    <w:pPr>
      <w:spacing w:after="240" w:line="300" w:lineRule="exact"/>
    </w:pPr>
    <w:rPr>
      <w:rFonts w:ascii="Calibri" w:hAnsi="Calibri"/>
      <w:szCs w:val="20"/>
      <w:lang w:val="en-US"/>
    </w:rPr>
  </w:style>
  <w:style w:type="paragraph" w:customStyle="1" w:styleId="Tableheadingblack">
    <w:name w:val="Table heading black"/>
    <w:basedOn w:val="Tableheadingwhite"/>
    <w:qFormat/>
    <w:rsid w:val="00F65251"/>
    <w:pPr>
      <w:keepNext/>
      <w:spacing w:after="120"/>
    </w:pPr>
    <w:rPr>
      <w:b w:val="0"/>
      <w:color w:val="auto"/>
      <w:lang w:val="en-AU"/>
    </w:rPr>
  </w:style>
  <w:style w:type="paragraph" w:styleId="Subtitle">
    <w:name w:val="Subtitle"/>
    <w:basedOn w:val="Normal"/>
    <w:next w:val="Normal"/>
    <w:link w:val="SubtitleChar"/>
    <w:qFormat/>
    <w:rsid w:val="00F65251"/>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rsid w:val="00F65251"/>
    <w:rPr>
      <w:rFonts w:eastAsiaTheme="minorEastAsia"/>
      <w:color w:val="5A5A5A" w:themeColor="text1" w:themeTint="A5"/>
      <w:spacing w:val="15"/>
      <w:lang w:val="en-US"/>
    </w:rPr>
  </w:style>
  <w:style w:type="character" w:customStyle="1" w:styleId="Heading2Char">
    <w:name w:val="Heading 2 Char"/>
    <w:basedOn w:val="DefaultParagraphFont"/>
    <w:link w:val="Heading2"/>
    <w:uiPriority w:val="9"/>
    <w:rsid w:val="00F6525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65251"/>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65251"/>
    <w:rPr>
      <w:rFonts w:asciiTheme="majorHAnsi" w:eastAsiaTheme="majorEastAsia" w:hAnsiTheme="majorHAnsi" w:cstheme="majorBidi"/>
      <w:i/>
      <w:iCs/>
      <w:color w:val="2E74B5" w:themeColor="accent1" w:themeShade="BF"/>
      <w:sz w:val="20"/>
      <w:szCs w:val="20"/>
      <w:lang w:val="en-US"/>
    </w:rPr>
  </w:style>
  <w:style w:type="character" w:customStyle="1" w:styleId="Heading5Char">
    <w:name w:val="Heading 5 Char"/>
    <w:basedOn w:val="DefaultParagraphFont"/>
    <w:link w:val="Heading5"/>
    <w:uiPriority w:val="9"/>
    <w:semiHidden/>
    <w:rsid w:val="00F65251"/>
    <w:rPr>
      <w:rFonts w:asciiTheme="majorHAnsi" w:eastAsiaTheme="majorEastAsia" w:hAnsiTheme="majorHAnsi" w:cstheme="majorBidi"/>
      <w:color w:val="2E74B5" w:themeColor="accent1" w:themeShade="BF"/>
      <w:sz w:val="20"/>
      <w:szCs w:val="20"/>
      <w:lang w:val="en-US"/>
    </w:rPr>
  </w:style>
  <w:style w:type="paragraph" w:styleId="Title">
    <w:name w:val="Title"/>
    <w:basedOn w:val="Normal"/>
    <w:next w:val="Normal"/>
    <w:link w:val="TitleChar"/>
    <w:uiPriority w:val="10"/>
    <w:qFormat/>
    <w:rsid w:val="00F65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251"/>
    <w:rPr>
      <w:rFonts w:asciiTheme="majorHAnsi" w:eastAsiaTheme="majorEastAsia" w:hAnsiTheme="majorHAnsi" w:cstheme="majorBidi"/>
      <w:spacing w:val="-10"/>
      <w:kern w:val="28"/>
      <w:sz w:val="56"/>
      <w:szCs w:val="56"/>
      <w:lang w:val="en-US"/>
    </w:rPr>
  </w:style>
  <w:style w:type="character" w:styleId="PlaceholderText">
    <w:name w:val="Placeholder Text"/>
    <w:basedOn w:val="DefaultParagraphFont"/>
    <w:uiPriority w:val="99"/>
    <w:semiHidden/>
    <w:rsid w:val="00E372D7"/>
    <w:rPr>
      <w:color w:val="808080"/>
    </w:rPr>
  </w:style>
  <w:style w:type="character" w:styleId="CommentReference">
    <w:name w:val="annotation reference"/>
    <w:basedOn w:val="DefaultParagraphFont"/>
    <w:uiPriority w:val="99"/>
    <w:semiHidden/>
    <w:unhideWhenUsed/>
    <w:rsid w:val="00112E48"/>
    <w:rPr>
      <w:sz w:val="16"/>
      <w:szCs w:val="16"/>
    </w:rPr>
  </w:style>
  <w:style w:type="paragraph" w:styleId="CommentText">
    <w:name w:val="annotation text"/>
    <w:basedOn w:val="Normal"/>
    <w:link w:val="CommentTextChar"/>
    <w:uiPriority w:val="99"/>
    <w:semiHidden/>
    <w:unhideWhenUsed/>
    <w:rsid w:val="00112E48"/>
    <w:pPr>
      <w:spacing w:line="240" w:lineRule="auto"/>
    </w:pPr>
  </w:style>
  <w:style w:type="character" w:customStyle="1" w:styleId="CommentTextChar">
    <w:name w:val="Comment Text Char"/>
    <w:basedOn w:val="DefaultParagraphFont"/>
    <w:link w:val="CommentText"/>
    <w:uiPriority w:val="99"/>
    <w:semiHidden/>
    <w:rsid w:val="00112E48"/>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12E48"/>
    <w:rPr>
      <w:b/>
      <w:bCs/>
    </w:rPr>
  </w:style>
  <w:style w:type="character" w:customStyle="1" w:styleId="CommentSubjectChar">
    <w:name w:val="Comment Subject Char"/>
    <w:basedOn w:val="CommentTextChar"/>
    <w:link w:val="CommentSubject"/>
    <w:uiPriority w:val="99"/>
    <w:semiHidden/>
    <w:rsid w:val="00112E48"/>
    <w:rPr>
      <w:rFonts w:ascii="Georgia" w:hAnsi="Georgia"/>
      <w:b/>
      <w:bCs/>
      <w:sz w:val="20"/>
      <w:szCs w:val="20"/>
      <w:lang w:val="en-US"/>
    </w:rPr>
  </w:style>
  <w:style w:type="paragraph" w:styleId="BalloonText">
    <w:name w:val="Balloon Text"/>
    <w:basedOn w:val="Normal"/>
    <w:link w:val="BalloonTextChar"/>
    <w:uiPriority w:val="99"/>
    <w:semiHidden/>
    <w:unhideWhenUsed/>
    <w:rsid w:val="00112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8"/>
    <w:rPr>
      <w:rFonts w:ascii="Segoe UI" w:hAnsi="Segoe UI" w:cs="Segoe UI"/>
      <w:sz w:val="18"/>
      <w:szCs w:val="18"/>
      <w:lang w:val="en-US"/>
    </w:rPr>
  </w:style>
  <w:style w:type="table" w:styleId="TableGrid">
    <w:name w:val="Table Grid"/>
    <w:basedOn w:val="TableNormal"/>
    <w:uiPriority w:val="39"/>
    <w:rsid w:val="004F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D7C63"/>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6335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letText1">
    <w:name w:val="Bullet Text 1"/>
    <w:basedOn w:val="Normal"/>
    <w:rsid w:val="00E63358"/>
    <w:pPr>
      <w:numPr>
        <w:numId w:val="5"/>
      </w:numPr>
      <w:spacing w:before="120" w:after="0" w:line="240" w:lineRule="auto"/>
    </w:pPr>
    <w:rPr>
      <w:rFonts w:ascii="Arial" w:eastAsia="Times New Roman" w:hAnsi="Arial" w:cs="Times New Roman"/>
      <w:sz w:val="24"/>
      <w:lang w:val="en-AU" w:eastAsia="en-AU"/>
    </w:rPr>
  </w:style>
  <w:style w:type="paragraph" w:styleId="NoSpacing">
    <w:name w:val="No Spacing"/>
    <w:uiPriority w:val="1"/>
    <w:qFormat/>
    <w:rsid w:val="006806D1"/>
    <w:pPr>
      <w:spacing w:after="0" w:line="240" w:lineRule="auto"/>
    </w:pPr>
    <w:rPr>
      <w:rFonts w:ascii="Georgia" w:hAnsi="Georgia"/>
      <w:sz w:val="20"/>
      <w:szCs w:val="20"/>
      <w:lang w:val="en-US"/>
    </w:rPr>
  </w:style>
  <w:style w:type="character" w:styleId="FollowedHyperlink">
    <w:name w:val="FollowedHyperlink"/>
    <w:basedOn w:val="DefaultParagraphFont"/>
    <w:uiPriority w:val="99"/>
    <w:semiHidden/>
    <w:unhideWhenUsed/>
    <w:rsid w:val="004F2D49"/>
    <w:rPr>
      <w:color w:val="954F72" w:themeColor="followedHyperlink"/>
      <w:u w:val="single"/>
    </w:rPr>
  </w:style>
  <w:style w:type="character" w:customStyle="1" w:styleId="ui-provider">
    <w:name w:val="ui-provider"/>
    <w:basedOn w:val="DefaultParagraphFont"/>
    <w:rsid w:val="002A7E33"/>
  </w:style>
  <w:style w:type="paragraph" w:styleId="BodyText">
    <w:name w:val="Body Text"/>
    <w:basedOn w:val="Normal"/>
    <w:link w:val="BodyTextChar"/>
    <w:unhideWhenUsed/>
    <w:rsid w:val="003E2A3C"/>
    <w:pPr>
      <w:spacing w:after="0" w:line="240" w:lineRule="auto"/>
    </w:pPr>
    <w:rPr>
      <w:rFonts w:ascii="Arial" w:eastAsia="Times New Roman" w:hAnsi="Arial" w:cs="Times New Roman"/>
      <w:sz w:val="24"/>
      <w:lang w:val="en-AU" w:eastAsia="en-AU"/>
    </w:rPr>
  </w:style>
  <w:style w:type="character" w:customStyle="1" w:styleId="BodyTextChar">
    <w:name w:val="Body Text Char"/>
    <w:basedOn w:val="DefaultParagraphFont"/>
    <w:link w:val="BodyText"/>
    <w:rsid w:val="003E2A3C"/>
    <w:rPr>
      <w:rFonts w:ascii="Arial" w:eastAsia="Times New Roman" w:hAnsi="Arial"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954">
      <w:bodyDiv w:val="1"/>
      <w:marLeft w:val="0"/>
      <w:marRight w:val="0"/>
      <w:marTop w:val="0"/>
      <w:marBottom w:val="0"/>
      <w:divBdr>
        <w:top w:val="none" w:sz="0" w:space="0" w:color="auto"/>
        <w:left w:val="none" w:sz="0" w:space="0" w:color="auto"/>
        <w:bottom w:val="none" w:sz="0" w:space="0" w:color="auto"/>
        <w:right w:val="none" w:sz="0" w:space="0" w:color="auto"/>
      </w:divBdr>
    </w:div>
    <w:div w:id="48264499">
      <w:bodyDiv w:val="1"/>
      <w:marLeft w:val="0"/>
      <w:marRight w:val="0"/>
      <w:marTop w:val="0"/>
      <w:marBottom w:val="0"/>
      <w:divBdr>
        <w:top w:val="none" w:sz="0" w:space="0" w:color="auto"/>
        <w:left w:val="none" w:sz="0" w:space="0" w:color="auto"/>
        <w:bottom w:val="none" w:sz="0" w:space="0" w:color="auto"/>
        <w:right w:val="none" w:sz="0" w:space="0" w:color="auto"/>
      </w:divBdr>
    </w:div>
    <w:div w:id="63265636">
      <w:bodyDiv w:val="1"/>
      <w:marLeft w:val="0"/>
      <w:marRight w:val="0"/>
      <w:marTop w:val="0"/>
      <w:marBottom w:val="0"/>
      <w:divBdr>
        <w:top w:val="none" w:sz="0" w:space="0" w:color="auto"/>
        <w:left w:val="none" w:sz="0" w:space="0" w:color="auto"/>
        <w:bottom w:val="none" w:sz="0" w:space="0" w:color="auto"/>
        <w:right w:val="none" w:sz="0" w:space="0" w:color="auto"/>
      </w:divBdr>
    </w:div>
    <w:div w:id="294651629">
      <w:bodyDiv w:val="1"/>
      <w:marLeft w:val="0"/>
      <w:marRight w:val="0"/>
      <w:marTop w:val="0"/>
      <w:marBottom w:val="0"/>
      <w:divBdr>
        <w:top w:val="none" w:sz="0" w:space="0" w:color="auto"/>
        <w:left w:val="none" w:sz="0" w:space="0" w:color="auto"/>
        <w:bottom w:val="none" w:sz="0" w:space="0" w:color="auto"/>
        <w:right w:val="none" w:sz="0" w:space="0" w:color="auto"/>
      </w:divBdr>
    </w:div>
    <w:div w:id="980040311">
      <w:bodyDiv w:val="1"/>
      <w:marLeft w:val="0"/>
      <w:marRight w:val="0"/>
      <w:marTop w:val="0"/>
      <w:marBottom w:val="0"/>
      <w:divBdr>
        <w:top w:val="none" w:sz="0" w:space="0" w:color="auto"/>
        <w:left w:val="none" w:sz="0" w:space="0" w:color="auto"/>
        <w:bottom w:val="none" w:sz="0" w:space="0" w:color="auto"/>
        <w:right w:val="none" w:sz="0" w:space="0" w:color="auto"/>
      </w:divBdr>
    </w:div>
    <w:div w:id="993222293">
      <w:bodyDiv w:val="1"/>
      <w:marLeft w:val="0"/>
      <w:marRight w:val="0"/>
      <w:marTop w:val="0"/>
      <w:marBottom w:val="0"/>
      <w:divBdr>
        <w:top w:val="none" w:sz="0" w:space="0" w:color="auto"/>
        <w:left w:val="none" w:sz="0" w:space="0" w:color="auto"/>
        <w:bottom w:val="none" w:sz="0" w:space="0" w:color="auto"/>
        <w:right w:val="none" w:sz="0" w:space="0" w:color="auto"/>
      </w:divBdr>
    </w:div>
    <w:div w:id="1043601258">
      <w:bodyDiv w:val="1"/>
      <w:marLeft w:val="0"/>
      <w:marRight w:val="0"/>
      <w:marTop w:val="0"/>
      <w:marBottom w:val="0"/>
      <w:divBdr>
        <w:top w:val="none" w:sz="0" w:space="0" w:color="auto"/>
        <w:left w:val="none" w:sz="0" w:space="0" w:color="auto"/>
        <w:bottom w:val="none" w:sz="0" w:space="0" w:color="auto"/>
        <w:right w:val="none" w:sz="0" w:space="0" w:color="auto"/>
      </w:divBdr>
    </w:div>
    <w:div w:id="1336299773">
      <w:bodyDiv w:val="1"/>
      <w:marLeft w:val="0"/>
      <w:marRight w:val="0"/>
      <w:marTop w:val="0"/>
      <w:marBottom w:val="0"/>
      <w:divBdr>
        <w:top w:val="none" w:sz="0" w:space="0" w:color="auto"/>
        <w:left w:val="none" w:sz="0" w:space="0" w:color="auto"/>
        <w:bottom w:val="none" w:sz="0" w:space="0" w:color="auto"/>
        <w:right w:val="none" w:sz="0" w:space="0" w:color="auto"/>
      </w:divBdr>
    </w:div>
    <w:div w:id="1353997100">
      <w:bodyDiv w:val="1"/>
      <w:marLeft w:val="0"/>
      <w:marRight w:val="0"/>
      <w:marTop w:val="0"/>
      <w:marBottom w:val="0"/>
      <w:divBdr>
        <w:top w:val="none" w:sz="0" w:space="0" w:color="auto"/>
        <w:left w:val="none" w:sz="0" w:space="0" w:color="auto"/>
        <w:bottom w:val="none" w:sz="0" w:space="0" w:color="auto"/>
        <w:right w:val="none" w:sz="0" w:space="0" w:color="auto"/>
      </w:divBdr>
    </w:div>
    <w:div w:id="1399136201">
      <w:bodyDiv w:val="1"/>
      <w:marLeft w:val="0"/>
      <w:marRight w:val="0"/>
      <w:marTop w:val="0"/>
      <w:marBottom w:val="0"/>
      <w:divBdr>
        <w:top w:val="none" w:sz="0" w:space="0" w:color="auto"/>
        <w:left w:val="none" w:sz="0" w:space="0" w:color="auto"/>
        <w:bottom w:val="none" w:sz="0" w:space="0" w:color="auto"/>
        <w:right w:val="none" w:sz="0" w:space="0" w:color="auto"/>
      </w:divBdr>
    </w:div>
    <w:div w:id="1548568549">
      <w:bodyDiv w:val="1"/>
      <w:marLeft w:val="0"/>
      <w:marRight w:val="0"/>
      <w:marTop w:val="0"/>
      <w:marBottom w:val="0"/>
      <w:divBdr>
        <w:top w:val="none" w:sz="0" w:space="0" w:color="auto"/>
        <w:left w:val="none" w:sz="0" w:space="0" w:color="auto"/>
        <w:bottom w:val="none" w:sz="0" w:space="0" w:color="auto"/>
        <w:right w:val="none" w:sz="0" w:space="0" w:color="auto"/>
      </w:divBdr>
    </w:div>
    <w:div w:id="1675300931">
      <w:bodyDiv w:val="1"/>
      <w:marLeft w:val="0"/>
      <w:marRight w:val="0"/>
      <w:marTop w:val="0"/>
      <w:marBottom w:val="0"/>
      <w:divBdr>
        <w:top w:val="none" w:sz="0" w:space="0" w:color="auto"/>
        <w:left w:val="none" w:sz="0" w:space="0" w:color="auto"/>
        <w:bottom w:val="none" w:sz="0" w:space="0" w:color="auto"/>
        <w:right w:val="none" w:sz="0" w:space="0" w:color="auto"/>
      </w:divBdr>
    </w:div>
    <w:div w:id="1979990107">
      <w:bodyDiv w:val="1"/>
      <w:marLeft w:val="0"/>
      <w:marRight w:val="0"/>
      <w:marTop w:val="0"/>
      <w:marBottom w:val="0"/>
      <w:divBdr>
        <w:top w:val="none" w:sz="0" w:space="0" w:color="auto"/>
        <w:left w:val="none" w:sz="0" w:space="0" w:color="auto"/>
        <w:bottom w:val="none" w:sz="0" w:space="0" w:color="auto"/>
        <w:right w:val="none" w:sz="0" w:space="0" w:color="auto"/>
      </w:divBdr>
    </w:div>
    <w:div w:id="21115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about-us/careers/diversity" TargetMode="External"/><Relationship Id="rId13" Type="http://schemas.openxmlformats.org/officeDocument/2006/relationships/hyperlink" Target="https://www.apsc.gov.au/working-aps/aps-employees-and-managers/guidance-and-information-recruitment/aps-merit-principle" TargetMode="External"/><Relationship Id="rId18" Type="http://schemas.openxmlformats.org/officeDocument/2006/relationships/hyperlink" Target="https://www.apsc.gov.au/working-aps/aps-employees-and-managers/classifications/integrated-leadership-system-il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DVA@hudson.com" TargetMode="External"/><Relationship Id="rId12" Type="http://schemas.openxmlformats.org/officeDocument/2006/relationships/hyperlink" Target="http://www.apsc.gov.au/conduct/index.html" TargetMode="External"/><Relationship Id="rId17" Type="http://schemas.openxmlformats.org/officeDocument/2006/relationships/hyperlink" Target="https://www.apsc.gov.au/working-aps/aps-employees-and-managers/work-level-standards-aps-level-and-executive-level-classification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yperlink" Target="https://www.apsc.gov.au/node/5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sc.gov.au/values/index.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vajobs.nga.net.au/cp/index.cfm?event=jobs.home" TargetMode="External"/><Relationship Id="rId23" Type="http://schemas.openxmlformats.org/officeDocument/2006/relationships/header" Target="header1.xml"/><Relationship Id="rId10" Type="http://schemas.openxmlformats.org/officeDocument/2006/relationships/hyperlink" Target="http://www.apsc.gov.au/conduct/index.html" TargetMode="External"/><Relationship Id="rId19" Type="http://schemas.openxmlformats.org/officeDocument/2006/relationships/hyperlink" Target="mailto:CMBPSGR@dva.gov.au" TargetMode="External"/><Relationship Id="rId4" Type="http://schemas.openxmlformats.org/officeDocument/2006/relationships/webSettings" Target="webSettings.xml"/><Relationship Id="rId9" Type="http://schemas.openxmlformats.org/officeDocument/2006/relationships/hyperlink" Target="http://www.apsc.gov.au/values/index.html" TargetMode="Externa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hyperlink" Target="https://dvajobs.nga.net.au/cp/index.cfm?event=jobs.hom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Sharon</dc:creator>
  <cp:keywords/>
  <dc:description/>
  <cp:lastModifiedBy>Adamaitys, Erin</cp:lastModifiedBy>
  <cp:revision>2</cp:revision>
  <cp:lastPrinted>2023-07-31T03:26:00Z</cp:lastPrinted>
  <dcterms:created xsi:type="dcterms:W3CDTF">2023-09-20T22:07:00Z</dcterms:created>
  <dcterms:modified xsi:type="dcterms:W3CDTF">2023-09-20T22:07:00Z</dcterms:modified>
</cp:coreProperties>
</file>